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A3E" w:rsidRDefault="00A55A3E" w:rsidP="00A55A3E">
      <w:pPr>
        <w:spacing w:after="0"/>
        <w:ind w:right="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8E52FC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Приложение  </w:t>
      </w:r>
      <w:r w:rsidR="008E52FC">
        <w:rPr>
          <w:rFonts w:ascii="Times New Roman" w:eastAsia="Times New Roman" w:hAnsi="Times New Roman" w:cs="Times New Roman"/>
          <w:sz w:val="28"/>
          <w:szCs w:val="28"/>
        </w:rPr>
        <w:t>№ 3</w:t>
      </w:r>
    </w:p>
    <w:p w:rsidR="00A55A3E" w:rsidRDefault="00A55A3E" w:rsidP="00A55A3E">
      <w:pPr>
        <w:spacing w:after="0"/>
        <w:ind w:right="-676"/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МБДОУ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5A3E" w:rsidRDefault="00A55A3E" w:rsidP="00A55A3E">
      <w:pPr>
        <w:autoSpaceDE w:val="0"/>
        <w:autoSpaceDN w:val="0"/>
        <w:adjustRightInd w:val="0"/>
        <w:spacing w:after="0" w:line="240" w:lineRule="auto"/>
        <w:ind w:firstLine="1049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«Центр - детский сад № 46»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pacing w:val="-1"/>
          <w:sz w:val="28"/>
          <w:szCs w:val="28"/>
        </w:rPr>
        <w:t>«06»  июля 2020 г.</w:t>
      </w:r>
      <w:r>
        <w:rPr>
          <w:rFonts w:ascii="Times New Roman" w:eastAsiaTheme="minorHAnsi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56 - 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5A3E" w:rsidRDefault="00A55A3E" w:rsidP="00A55A3E">
      <w:pPr>
        <w:autoSpaceDE w:val="0"/>
        <w:autoSpaceDN w:val="0"/>
        <w:adjustRightInd w:val="0"/>
        <w:spacing w:after="0" w:line="240" w:lineRule="auto"/>
        <w:ind w:firstLine="10490"/>
        <w:jc w:val="right"/>
        <w:rPr>
          <w:rFonts w:ascii="Times New Roman" w:eastAsiaTheme="minorHAnsi" w:hAnsi="Times New Roman" w:cs="Times New Roman"/>
          <w:spacing w:val="-1"/>
          <w:sz w:val="28"/>
          <w:szCs w:val="28"/>
        </w:rPr>
      </w:pPr>
    </w:p>
    <w:p w:rsidR="00A55A3E" w:rsidRDefault="00A55A3E" w:rsidP="00A55A3E">
      <w:pPr>
        <w:spacing w:after="9" w:line="268" w:lineRule="auto"/>
        <w:ind w:left="1276" w:right="3052"/>
        <w:jc w:val="center"/>
        <w:rPr>
          <w:rFonts w:ascii="Times New Roman" w:hAnsi="Times New Roman" w:cs="Times New Roman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Обязательная информация для размещения на сайте </w:t>
      </w:r>
      <w:r>
        <w:rPr>
          <w:rFonts w:ascii="Times New Roman" w:hAnsi="Times New Roman" w:cs="Times New Roman"/>
          <w:spacing w:val="-1"/>
          <w:sz w:val="28"/>
          <w:szCs w:val="28"/>
        </w:rPr>
        <w:t>муниципального бюджетного дошкольного образовательного учреждения муниципального образования город Краснодар «Центр развития ребенка - детский сад № 46»</w:t>
      </w:r>
    </w:p>
    <w:p w:rsidR="00D7593F" w:rsidRDefault="00D7593F" w:rsidP="00A55A3E">
      <w:pPr>
        <w:spacing w:after="13" w:line="227" w:lineRule="auto"/>
        <w:ind w:right="2817"/>
      </w:pPr>
    </w:p>
    <w:tbl>
      <w:tblPr>
        <w:tblStyle w:val="TableGrid"/>
        <w:tblW w:w="14731" w:type="dxa"/>
        <w:tblInd w:w="-193" w:type="dxa"/>
        <w:tblCellMar>
          <w:top w:w="58" w:type="dxa"/>
          <w:left w:w="96" w:type="dxa"/>
          <w:right w:w="122" w:type="dxa"/>
        </w:tblCellMar>
        <w:tblLook w:val="04A0" w:firstRow="1" w:lastRow="0" w:firstColumn="1" w:lastColumn="0" w:noHBand="0" w:noVBand="1"/>
      </w:tblPr>
      <w:tblGrid>
        <w:gridCol w:w="600"/>
        <w:gridCol w:w="1939"/>
        <w:gridCol w:w="1920"/>
        <w:gridCol w:w="1745"/>
        <w:gridCol w:w="4433"/>
        <w:gridCol w:w="1813"/>
        <w:gridCol w:w="2281"/>
      </w:tblGrid>
      <w:tr w:rsidR="00D7593F" w:rsidTr="00AB15DA">
        <w:trPr>
          <w:trHeight w:val="287"/>
        </w:trPr>
        <w:tc>
          <w:tcPr>
            <w:tcW w:w="25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7593F" w:rsidRDefault="00D7593F"/>
        </w:tc>
        <w:tc>
          <w:tcPr>
            <w:tcW w:w="192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593F" w:rsidRDefault="00D7593F"/>
        </w:tc>
        <w:tc>
          <w:tcPr>
            <w:tcW w:w="617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593F" w:rsidRDefault="007D53EB">
            <w:pPr>
              <w:ind w:left="1058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 длительного действия</w:t>
            </w:r>
          </w:p>
        </w:tc>
        <w:tc>
          <w:tcPr>
            <w:tcW w:w="18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7593F" w:rsidRDefault="00D7593F"/>
        </w:tc>
        <w:tc>
          <w:tcPr>
            <w:tcW w:w="228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</w:tr>
      <w:tr w:rsidR="00D7593F" w:rsidTr="00AB15DA">
        <w:trPr>
          <w:trHeight w:val="1067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556C4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раздела в меню сай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та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подраздела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Страницы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Сроки размещения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4517" w:rsidRDefault="007D53EB" w:rsidP="007556C4">
            <w:pPr>
              <w:ind w:left="82" w:right="46" w:hanging="1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Продолжительность действия </w:t>
            </w:r>
          </w:p>
          <w:p w:rsidR="00D7593F" w:rsidRDefault="007D53EB" w:rsidP="007556C4">
            <w:pPr>
              <w:ind w:left="82" w:right="46" w:hanging="14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док</w:t>
            </w:r>
            <w:r w:rsidR="00984517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мента</w:t>
            </w:r>
          </w:p>
        </w:tc>
      </w:tr>
      <w:tr w:rsidR="00D7593F" w:rsidTr="00AB15DA">
        <w:trPr>
          <w:trHeight w:val="305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Сведения об образовательной организации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984517" w:rsidP="00984517">
            <w:pPr>
              <w:ind w:left="440" w:hanging="518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1. Основные сведения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FC" w:rsidRDefault="007556C4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полное наименование дошкольной образовательной организации; </w:t>
            </w:r>
          </w:p>
          <w:p w:rsidR="00D7593F" w:rsidRDefault="007D53EB" w:rsidP="007556C4">
            <w:pPr>
              <w:spacing w:after="5" w:line="235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- краткое наименование дошкольной образовательной организации;</w:t>
            </w:r>
          </w:p>
          <w:p w:rsidR="00D7593F" w:rsidRDefault="007556C4" w:rsidP="007556C4">
            <w:pPr>
              <w:spacing w:after="6" w:line="241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дата создания дошкольной образовательной организации;</w:t>
            </w:r>
          </w:p>
          <w:p w:rsidR="00D7593F" w:rsidRDefault="007556C4" w:rsidP="007556C4">
            <w:pPr>
              <w:spacing w:line="243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учредитель (наименование учредителя образовательной организации, его место нахождения, график работы, справочный телефон, адрес сайта в сети Интернет, адрес электронной почты);</w:t>
            </w:r>
          </w:p>
          <w:p w:rsidR="003255DA" w:rsidRDefault="007556C4" w:rsidP="007556C4">
            <w:pPr>
              <w:spacing w:line="238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8E52FC">
              <w:rPr>
                <w:rFonts w:ascii="Times New Roman" w:eastAsia="Times New Roman" w:hAnsi="Times New Roman" w:cs="Times New Roman"/>
                <w:sz w:val="24"/>
              </w:rPr>
              <w:t>представительства и фили</w:t>
            </w:r>
            <w:r w:rsidR="003255DA">
              <w:rPr>
                <w:rFonts w:ascii="Times New Roman" w:eastAsia="Times New Roman" w:hAnsi="Times New Roman" w:cs="Times New Roman"/>
                <w:sz w:val="24"/>
              </w:rPr>
              <w:t>алы образовательной организации;</w:t>
            </w:r>
          </w:p>
          <w:p w:rsidR="007556C4" w:rsidRDefault="003255DA" w:rsidP="007556C4">
            <w:pPr>
              <w:spacing w:line="238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8E52FC">
              <w:rPr>
                <w:rFonts w:ascii="Times New Roman" w:eastAsia="Times New Roman" w:hAnsi="Times New Roman" w:cs="Times New Roman"/>
                <w:sz w:val="24"/>
              </w:rPr>
              <w:t xml:space="preserve"> место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8E52FC">
              <w:rPr>
                <w:rFonts w:ascii="Times New Roman" w:eastAsia="Times New Roman" w:hAnsi="Times New Roman" w:cs="Times New Roman"/>
                <w:sz w:val="24"/>
              </w:rPr>
              <w:t xml:space="preserve">нахождения образовательной организации, её представительств и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филиалов (при наличии);</w:t>
            </w:r>
          </w:p>
          <w:p w:rsidR="00D7593F" w:rsidRDefault="007D53EB" w:rsidP="007556C4">
            <w:pPr>
              <w:spacing w:line="238" w:lineRule="auto"/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режим и график работы;</w:t>
            </w:r>
          </w:p>
          <w:p w:rsidR="00D7593F" w:rsidRDefault="007556C4" w:rsidP="007556C4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телефон, факс;</w:t>
            </w:r>
          </w:p>
          <w:p w:rsidR="00D7593F" w:rsidRDefault="007556C4" w:rsidP="007556C4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e-</w:t>
            </w:r>
            <w:proofErr w:type="spellStart"/>
            <w:r w:rsidR="007D53EB"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 w:rsidR="007D53E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593F" w:rsidRDefault="007556C4" w:rsidP="007556C4">
            <w:pPr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адрес сайта;</w:t>
            </w:r>
          </w:p>
          <w:p w:rsidR="007556C4" w:rsidRDefault="007556C4" w:rsidP="007556C4">
            <w:r>
              <w:rPr>
                <w:rFonts w:ascii="Times New Roman" w:eastAsia="Times New Roman" w:hAnsi="Times New Roman" w:cs="Times New Roman"/>
                <w:sz w:val="24"/>
              </w:rPr>
              <w:t>- количество воспитанников/групп;</w:t>
            </w:r>
          </w:p>
          <w:p w:rsidR="007556C4" w:rsidRDefault="007556C4" w:rsidP="007556C4">
            <w:r>
              <w:rPr>
                <w:rFonts w:ascii="Times New Roman" w:eastAsia="Times New Roman" w:hAnsi="Times New Roman" w:cs="Times New Roman"/>
                <w:sz w:val="24"/>
              </w:rPr>
              <w:t>- виды групп;</w:t>
            </w:r>
          </w:p>
          <w:p w:rsidR="007556C4" w:rsidRPr="007556C4" w:rsidRDefault="007556C4" w:rsidP="007556C4">
            <w:r>
              <w:rPr>
                <w:rFonts w:ascii="Times New Roman" w:eastAsia="Times New Roman" w:hAnsi="Times New Roman" w:cs="Times New Roman"/>
                <w:sz w:val="24"/>
              </w:rPr>
              <w:t>- территория, закрепленная за дошкольной образовательной организацией, утвержденная постановлением администрации муниципального образования город Краснодар;</w:t>
            </w:r>
          </w:p>
          <w:p w:rsidR="007556C4" w:rsidRDefault="007556C4" w:rsidP="007556C4">
            <w:pPr>
              <w:ind w:left="13"/>
            </w:pPr>
            <w:r>
              <w:rPr>
                <w:rFonts w:ascii="Times New Roman" w:eastAsia="Times New Roman" w:hAnsi="Times New Roman" w:cs="Times New Roman"/>
                <w:sz w:val="24"/>
              </w:rPr>
              <w:t>- схема проезда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8E52FC" w:rsidTr="00AB15DA">
        <w:trPr>
          <w:trHeight w:val="3053"/>
        </w:trPr>
        <w:tc>
          <w:tcPr>
            <w:tcW w:w="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FC" w:rsidRDefault="008E52FC"/>
        </w:tc>
        <w:tc>
          <w:tcPr>
            <w:tcW w:w="19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2FC" w:rsidRDefault="008E52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2FC" w:rsidRDefault="008E52FC" w:rsidP="008E52FC">
            <w:pPr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1.2. Структура и органы управления дошкольной организации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FC" w:rsidRDefault="008E52FC" w:rsidP="008E52FC">
            <w:pPr>
              <w:jc w:val="center"/>
            </w:pPr>
            <w:r>
              <w:t>_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E52FC" w:rsidRPr="00AB15DA" w:rsidRDefault="008E52FC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B15DA">
              <w:rPr>
                <w:rFonts w:ascii="Times New Roman" w:eastAsia="Times New Roman" w:hAnsi="Times New Roman" w:cs="Times New Roman"/>
                <w:b/>
                <w:sz w:val="24"/>
              </w:rPr>
              <w:t>органы управления образовательной организации (по Уставу):</w:t>
            </w:r>
          </w:p>
          <w:p w:rsidR="008E52FC" w:rsidRDefault="008E52FC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-наименования органов управления;</w:t>
            </w:r>
          </w:p>
          <w:p w:rsidR="008E52FC" w:rsidRDefault="008E52FC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положения об органах управления с приложением копии указанных положений (при их наличии)</w:t>
            </w:r>
          </w:p>
          <w:p w:rsidR="00AB15DA" w:rsidRPr="008D0344" w:rsidRDefault="00AB15DA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8D0344">
              <w:rPr>
                <w:rFonts w:ascii="Times New Roman" w:eastAsia="Times New Roman" w:hAnsi="Times New Roman" w:cs="Times New Roman"/>
                <w:b/>
                <w:sz w:val="24"/>
              </w:rPr>
              <w:t>внутренняя структура образовательной организации с указанием:</w:t>
            </w:r>
          </w:p>
          <w:p w:rsidR="00AB15DA" w:rsidRDefault="00AB15DA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-наименования структурных подразделений (филиалы и др.)</w:t>
            </w:r>
          </w:p>
          <w:p w:rsidR="00AB15DA" w:rsidRDefault="00AB15DA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ФИО и должность руководителей </w:t>
            </w:r>
            <w:r w:rsidR="008D55C9">
              <w:rPr>
                <w:rFonts w:ascii="Times New Roman" w:eastAsia="Times New Roman" w:hAnsi="Times New Roman" w:cs="Times New Roman"/>
                <w:sz w:val="24"/>
              </w:rPr>
              <w:t>структурных подразделений</w:t>
            </w:r>
          </w:p>
          <w:p w:rsidR="008D55C9" w:rsidRDefault="008D55C9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-места нахождения структурных подразделений;</w:t>
            </w:r>
          </w:p>
          <w:p w:rsidR="008D55C9" w:rsidRDefault="008D55C9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="008D0344">
              <w:rPr>
                <w:rFonts w:ascii="Times New Roman" w:eastAsia="Times New Roman" w:hAnsi="Times New Roman" w:cs="Times New Roman"/>
                <w:sz w:val="24"/>
              </w:rPr>
              <w:t>дрес</w:t>
            </w:r>
            <w:r>
              <w:rPr>
                <w:rFonts w:ascii="Times New Roman" w:eastAsia="Times New Roman" w:hAnsi="Times New Roman" w:cs="Times New Roman"/>
                <w:sz w:val="24"/>
              </w:rPr>
              <w:t>а официальных сайтов в сети «Интернет»</w:t>
            </w:r>
            <w:r w:rsidR="008D0344">
              <w:rPr>
                <w:rFonts w:ascii="Times New Roman" w:eastAsia="Times New Roman" w:hAnsi="Times New Roman" w:cs="Times New Roman"/>
                <w:sz w:val="24"/>
              </w:rPr>
              <w:t xml:space="preserve"> и электронной почты структурных подразделений (при наличии);</w:t>
            </w:r>
          </w:p>
          <w:p w:rsidR="008D0344" w:rsidRDefault="008D0344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-сведений о наличии положений о структурных подразделениях, с приложением копий указанных положений (при наличии)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2FC" w:rsidRDefault="008D0344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52FC" w:rsidRDefault="008D03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8D0344" w:rsidTr="00986316">
        <w:trPr>
          <w:trHeight w:val="980"/>
        </w:trPr>
        <w:tc>
          <w:tcPr>
            <w:tcW w:w="60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8D0344" w:rsidRDefault="008D0344"/>
        </w:tc>
        <w:tc>
          <w:tcPr>
            <w:tcW w:w="193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D0344" w:rsidRDefault="008D03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8D0344" w:rsidRDefault="008D0344" w:rsidP="008E52FC">
            <w:pPr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1.3. Документы</w:t>
            </w:r>
          </w:p>
        </w:tc>
        <w:tc>
          <w:tcPr>
            <w:tcW w:w="174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0344" w:rsidRPr="008D0344" w:rsidRDefault="008D0344" w:rsidP="008E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344">
              <w:rPr>
                <w:rFonts w:ascii="Times New Roman" w:hAnsi="Times New Roman" w:cs="Times New Roman"/>
                <w:sz w:val="24"/>
                <w:szCs w:val="24"/>
              </w:rPr>
              <w:t>Устав дошкольной организации</w:t>
            </w:r>
          </w:p>
        </w:tc>
        <w:tc>
          <w:tcPr>
            <w:tcW w:w="44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8D0344" w:rsidRPr="008D0344" w:rsidRDefault="008D0344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D0344">
              <w:rPr>
                <w:rFonts w:ascii="Times New Roman" w:eastAsia="Times New Roman" w:hAnsi="Times New Roman" w:cs="Times New Roman"/>
                <w:sz w:val="24"/>
              </w:rPr>
              <w:t>опии Устава, изменения и дополнения к Уставу</w:t>
            </w:r>
          </w:p>
        </w:tc>
        <w:tc>
          <w:tcPr>
            <w:tcW w:w="181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D0344" w:rsidRDefault="008D0344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утверждения</w:t>
            </w:r>
          </w:p>
        </w:tc>
        <w:tc>
          <w:tcPr>
            <w:tcW w:w="228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:rsidR="008D0344" w:rsidRDefault="008D03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8D0344" w:rsidTr="00986316">
        <w:trPr>
          <w:trHeight w:val="2110"/>
        </w:trPr>
        <w:tc>
          <w:tcPr>
            <w:tcW w:w="60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344" w:rsidRDefault="008D0344"/>
        </w:tc>
        <w:tc>
          <w:tcPr>
            <w:tcW w:w="193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344" w:rsidRDefault="008D03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2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344" w:rsidRDefault="008D0344" w:rsidP="008E52FC">
            <w:pPr>
              <w:ind w:firstLine="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344" w:rsidRPr="008D0344" w:rsidRDefault="008D0344" w:rsidP="008E5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</w:t>
            </w:r>
          </w:p>
        </w:tc>
        <w:tc>
          <w:tcPr>
            <w:tcW w:w="443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D0344" w:rsidRPr="008D0344" w:rsidRDefault="008D0344" w:rsidP="007556C4">
            <w:pPr>
              <w:spacing w:after="5" w:line="235" w:lineRule="auto"/>
              <w:ind w:left="13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</w:t>
            </w:r>
            <w:r w:rsidRPr="008D0344">
              <w:rPr>
                <w:rFonts w:ascii="Times New Roman" w:eastAsia="Times New Roman" w:hAnsi="Times New Roman" w:cs="Times New Roman"/>
                <w:sz w:val="24"/>
              </w:rPr>
              <w:t>опии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лицензии на осуществление образовательной деятельности (с приложениями)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344" w:rsidRDefault="008D0344" w:rsidP="008D0344">
            <w:pPr>
              <w:ind w:left="1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получения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D0344" w:rsidRDefault="008D0344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</w:tbl>
    <w:p w:rsidR="00D7593F" w:rsidRDefault="00D7593F" w:rsidP="007556C4">
      <w:pPr>
        <w:spacing w:after="0"/>
        <w:ind w:right="15806"/>
      </w:pPr>
    </w:p>
    <w:tbl>
      <w:tblPr>
        <w:tblStyle w:val="TableGrid"/>
        <w:tblW w:w="15026" w:type="dxa"/>
        <w:tblInd w:w="-213" w:type="dxa"/>
        <w:tblLayout w:type="fixed"/>
        <w:tblCellMar>
          <w:top w:w="54" w:type="dxa"/>
          <w:left w:w="71" w:type="dxa"/>
          <w:right w:w="104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1843"/>
        <w:gridCol w:w="1843"/>
        <w:gridCol w:w="4678"/>
        <w:gridCol w:w="2126"/>
        <w:gridCol w:w="1984"/>
      </w:tblGrid>
      <w:tr w:rsidR="00D7593F" w:rsidTr="00800071">
        <w:trPr>
          <w:trHeight w:val="1093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117" w:firstLine="514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финансово</w:t>
            </w:r>
            <w:r w:rsidR="007556C4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хозяйственной деятельности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8D0344">
            <w:pPr>
              <w:ind w:right="66" w:firstLine="66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копия плана финансово-хозяйственной деятельности дошкольной организации или бюджетные сметы дошкольной организации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304" w:firstLine="61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5 дней после утверждения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474" w:hanging="433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принятый срок</w:t>
            </w:r>
          </w:p>
        </w:tc>
      </w:tr>
      <w:tr w:rsidR="00D7593F" w:rsidTr="003255DA">
        <w:trPr>
          <w:trHeight w:val="2490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Локальные нормативные акты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8D0344">
            <w:pPr>
              <w:spacing w:after="6"/>
              <w:ind w:left="15" w:right="148" w:firstLine="56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копии локальных нормативных актов по основным вопросам организации и осуществления образовательной деятельности (приказы, положения и др.), в том числе:</w:t>
            </w:r>
          </w:p>
          <w:p w:rsidR="00D7593F" w:rsidRDefault="007556C4" w:rsidP="008D0344">
            <w:pPr>
              <w:spacing w:line="243" w:lineRule="auto"/>
              <w:ind w:left="46"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правила приема, перевода, отчисления воспитанников на </w:t>
            </w:r>
            <w:proofErr w:type="gramStart"/>
            <w:r w:rsidR="007D53EB">
              <w:rPr>
                <w:rFonts w:ascii="Times New Roman" w:eastAsia="Times New Roman" w:hAnsi="Times New Roman" w:cs="Times New Roman"/>
                <w:sz w:val="24"/>
              </w:rPr>
              <w:t>обучение по</w:t>
            </w:r>
            <w:proofErr w:type="gramEnd"/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образовательным программам дошкольного образования;</w:t>
            </w:r>
          </w:p>
          <w:p w:rsidR="003255DA" w:rsidRDefault="003255DA" w:rsidP="008D0344">
            <w:pPr>
              <w:spacing w:line="250" w:lineRule="auto"/>
              <w:ind w:left="46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-порядок оформления возникновения, приостановления и прекращения отношений между образовательной организацией и обучающимися т (или) родителями (законными представителями) несовершеннолетних обучающихся;</w:t>
            </w:r>
          </w:p>
          <w:p w:rsidR="003255DA" w:rsidRPr="003255DA" w:rsidRDefault="003255DA" w:rsidP="003255DA">
            <w:pPr>
              <w:spacing w:line="250" w:lineRule="auto"/>
              <w:ind w:left="46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договор об образовании по 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дошкольного образования;</w:t>
            </w:r>
          </w:p>
          <w:p w:rsidR="00D7593F" w:rsidRDefault="007556C4" w:rsidP="008D0344">
            <w:pPr>
              <w:spacing w:line="248" w:lineRule="auto"/>
              <w:ind w:left="46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правила внутреннего трудового распорядка;</w:t>
            </w:r>
          </w:p>
          <w:p w:rsidR="003255DA" w:rsidRDefault="003255DA" w:rsidP="003255DA">
            <w:pPr>
              <w:ind w:left="46" w:right="92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коллективный договор;</w:t>
            </w:r>
          </w:p>
          <w:p w:rsidR="007556C4" w:rsidRDefault="007556C4" w:rsidP="008D0344">
            <w:pPr>
              <w:ind w:left="46" w:right="92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приказ о сайте </w:t>
            </w:r>
            <w:proofErr w:type="gramStart"/>
            <w:r w:rsidR="007D53EB">
              <w:rPr>
                <w:rFonts w:ascii="Times New Roman" w:eastAsia="Times New Roman" w:hAnsi="Times New Roman" w:cs="Times New Roman"/>
                <w:sz w:val="24"/>
              </w:rPr>
              <w:t>дошкольной</w:t>
            </w:r>
            <w:proofErr w:type="gramEnd"/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D7593F" w:rsidRDefault="007D53EB" w:rsidP="007556C4">
            <w:pPr>
              <w:ind w:left="46" w:right="9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</w:t>
            </w:r>
            <w:r w:rsidR="007556C4">
              <w:rPr>
                <w:rFonts w:ascii="Times New Roman" w:eastAsia="Times New Roman" w:hAnsi="Times New Roman" w:cs="Times New Roman"/>
                <w:sz w:val="24"/>
              </w:rPr>
              <w:t>разовательной 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ганизации</w:t>
            </w:r>
            <w:r w:rsidR="003255DA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3255DA" w:rsidRDefault="003255DA" w:rsidP="007556C4">
            <w:pPr>
              <w:ind w:left="46" w:right="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кодекс профессиональной этики педагогов ДОУ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2" w:right="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Не позднее 20 дней после утверждения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556C4">
            <w:pPr>
              <w:ind w:left="87" w:firstLine="20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  <w:tr w:rsidR="00D7593F" w:rsidTr="003255DA">
        <w:trPr>
          <w:trHeight w:val="2922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17" w:firstLine="3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Отчет о результатах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самообследова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ния</w:t>
            </w:r>
            <w:proofErr w:type="spellEnd"/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0071" w:rsidRDefault="00800071" w:rsidP="00800071">
            <w:pPr>
              <w:spacing w:after="11" w:line="231" w:lineRule="auto"/>
              <w:ind w:left="-71" w:right="3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3255DA">
              <w:rPr>
                <w:rFonts w:ascii="Times New Roman" w:eastAsia="Times New Roman" w:hAnsi="Times New Roman" w:cs="Times New Roman"/>
                <w:sz w:val="24"/>
              </w:rPr>
              <w:t xml:space="preserve">отчет о результатах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3255DA">
              <w:rPr>
                <w:rFonts w:ascii="Times New Roman" w:eastAsia="Times New Roman" w:hAnsi="Times New Roman" w:cs="Times New Roman"/>
                <w:sz w:val="24"/>
              </w:rPr>
              <w:t xml:space="preserve"> за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предшествующий календарный год</w:t>
            </w:r>
            <w:r w:rsidR="003255DA">
              <w:rPr>
                <w:rFonts w:ascii="Times New Roman" w:eastAsia="Times New Roman" w:hAnsi="Times New Roman" w:cs="Times New Roman"/>
                <w:sz w:val="24"/>
              </w:rPr>
              <w:t xml:space="preserve"> (аналитическая часть и таблица «показатели деятельности ДОО)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3255DA" w:rsidRDefault="003255DA" w:rsidP="003255DA">
            <w:pPr>
              <w:ind w:left="56" w:right="3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дополнительных показателей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самообследования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предшествующий календарный год, необходимых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3255DA" w:rsidRDefault="003255DA" w:rsidP="003255DA">
            <w:pPr>
              <w:spacing w:after="11" w:line="231" w:lineRule="auto"/>
              <w:ind w:left="-71" w:right="37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проведения НОКО (Приложение №7)</w:t>
            </w:r>
          </w:p>
          <w:p w:rsidR="00D7593F" w:rsidRDefault="007D53EB" w:rsidP="00800071">
            <w:pPr>
              <w:spacing w:after="11" w:line="231" w:lineRule="auto"/>
              <w:ind w:left="-71" w:right="377"/>
            </w:pPr>
            <w:r>
              <w:rPr>
                <w:rFonts w:ascii="Times New Roman" w:eastAsia="Times New Roman" w:hAnsi="Times New Roman" w:cs="Times New Roman"/>
                <w:sz w:val="24"/>
              </w:rPr>
              <w:t>- публичный доклад за предшествующий календарный год;</w:t>
            </w:r>
          </w:p>
          <w:p w:rsidR="00D7593F" w:rsidRDefault="00D7593F" w:rsidP="00800071">
            <w:pPr>
              <w:ind w:left="56" w:right="377"/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</w:p>
          <w:p w:rsidR="00D7593F" w:rsidRDefault="007D53EB">
            <w:pPr>
              <w:ind w:left="274" w:firstLine="234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 апреля текущего года</w:t>
            </w:r>
          </w:p>
          <w:p w:rsidR="003255DA" w:rsidRDefault="003255DA" w:rsidP="003255D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55DA" w:rsidRDefault="003255DA" w:rsidP="003255D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55DA" w:rsidRDefault="003255DA" w:rsidP="003255D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55DA" w:rsidRDefault="003255DA" w:rsidP="003255D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162B" w:rsidRDefault="003255DA" w:rsidP="003255DA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Не позднее</w:t>
            </w:r>
            <w:r w:rsidR="00B8162B">
              <w:rPr>
                <w:rFonts w:ascii="Times New Roman" w:eastAsia="Times New Roman" w:hAnsi="Times New Roman" w:cs="Times New Roman"/>
                <w:sz w:val="24"/>
              </w:rPr>
              <w:t xml:space="preserve"> 1 августа</w:t>
            </w:r>
          </w:p>
          <w:p w:rsidR="00B8162B" w:rsidRDefault="00B8162B">
            <w:pPr>
              <w:ind w:left="274" w:firstLine="234"/>
              <w:jc w:val="both"/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Календарный год</w:t>
            </w:r>
          </w:p>
          <w:p w:rsidR="00B8162B" w:rsidRDefault="00B8162B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55DA" w:rsidRDefault="003255DA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3255DA" w:rsidRDefault="003255DA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162B" w:rsidRDefault="00B8162B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Учебный год</w:t>
            </w:r>
          </w:p>
          <w:p w:rsidR="00B8162B" w:rsidRDefault="00B8162B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162B" w:rsidRDefault="00B8162B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162B" w:rsidRDefault="00B8162B">
            <w:pPr>
              <w:ind w:left="577" w:hanging="520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B8162B" w:rsidRDefault="00B8162B">
            <w:pPr>
              <w:ind w:left="577" w:hanging="520"/>
            </w:pPr>
          </w:p>
        </w:tc>
      </w:tr>
      <w:tr w:rsidR="00D7593F" w:rsidTr="00800071">
        <w:trPr>
          <w:trHeight w:val="1663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6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Оказание платных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образовательн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иных услуг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800071">
            <w:pPr>
              <w:spacing w:line="249" w:lineRule="auto"/>
              <w:ind w:left="66"/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 о порядке оказания платных образовательных и иных услуг;</w:t>
            </w:r>
          </w:p>
          <w:p w:rsidR="00800071" w:rsidRDefault="007D53EB" w:rsidP="00800071">
            <w:pPr>
              <w:ind w:left="71" w:right="62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-образец договора об оказании </w:t>
            </w:r>
            <w:r w:rsidR="00290F21">
              <w:rPr>
                <w:rFonts w:ascii="Times New Roman" w:eastAsia="Times New Roman" w:hAnsi="Times New Roman" w:cs="Times New Roman"/>
                <w:sz w:val="24"/>
              </w:rPr>
              <w:t xml:space="preserve">платных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услуг; </w:t>
            </w:r>
          </w:p>
          <w:p w:rsidR="00D7593F" w:rsidRDefault="00800071" w:rsidP="00800071">
            <w:pPr>
              <w:ind w:left="71" w:right="62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документ об утверждении стоимости </w:t>
            </w:r>
            <w:proofErr w:type="gramStart"/>
            <w:r w:rsidR="007D53EB">
              <w:rPr>
                <w:rFonts w:ascii="Times New Roman" w:eastAsia="Times New Roman" w:hAnsi="Times New Roman" w:cs="Times New Roman"/>
                <w:sz w:val="24"/>
              </w:rPr>
              <w:t>обучения</w:t>
            </w:r>
            <w:proofErr w:type="gramEnd"/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по каж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дой образовательной программе и услуг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3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утверждения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8E52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</w:tbl>
    <w:p w:rsidR="00D7593F" w:rsidRDefault="00D7593F">
      <w:pPr>
        <w:spacing w:after="0"/>
        <w:ind w:left="-1273" w:right="15806"/>
      </w:pPr>
    </w:p>
    <w:tbl>
      <w:tblPr>
        <w:tblStyle w:val="TableGrid"/>
        <w:tblW w:w="15004" w:type="dxa"/>
        <w:tblInd w:w="-250" w:type="dxa"/>
        <w:tblCellMar>
          <w:top w:w="51" w:type="dxa"/>
          <w:left w:w="34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558"/>
        <w:gridCol w:w="1940"/>
        <w:gridCol w:w="1837"/>
        <w:gridCol w:w="1841"/>
        <w:gridCol w:w="4627"/>
        <w:gridCol w:w="2251"/>
        <w:gridCol w:w="1950"/>
      </w:tblGrid>
      <w:tr w:rsidR="00D7593F" w:rsidTr="00800071">
        <w:trPr>
          <w:trHeight w:val="138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05" w:right="100" w:firstLine="34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Плата за присмотр и уход за детьми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800071">
            <w:pPr>
              <w:ind w:right="672" w:firstLine="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постановления администрации муниципального образования город Краснодар, утверждающая плату за присмотр и уход за детьми, а также ее </w:t>
            </w:r>
            <w:r w:rsidR="00800071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азме</w:t>
            </w:r>
            <w:r w:rsidR="00800071">
              <w:rPr>
                <w:rFonts w:ascii="Times New Roman" w:eastAsia="Times New Roman" w:hAnsi="Times New Roman" w:cs="Times New Roman"/>
                <w:sz w:val="24"/>
              </w:rPr>
              <w:t>р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утверждения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8E52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  <w:tr w:rsidR="00D7593F" w:rsidTr="00800071">
        <w:trPr>
          <w:trHeight w:val="1396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416" w:hanging="112"/>
            </w:pPr>
            <w:r>
              <w:rPr>
                <w:rFonts w:ascii="Times New Roman" w:eastAsia="Times New Roman" w:hAnsi="Times New Roman" w:cs="Times New Roman"/>
                <w:sz w:val="24"/>
              </w:rPr>
              <w:t>Результаты проверок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800071">
            <w:pPr>
              <w:ind w:right="8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предписания органов, осуществляющих государственный контроль (надзор) в сфере образования, отчёты об исполнении таких предписаний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43" w:right="73" w:firstLine="17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10 рабочих дней со дня получения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800071" w:rsidP="00800071">
            <w:pPr>
              <w:ind w:left="190" w:right="31" w:firstLine="20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D7593F" w:rsidTr="00800071">
        <w:trPr>
          <w:trHeight w:val="3316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61" w:firstLine="357"/>
            </w:pPr>
            <w:r>
              <w:rPr>
                <w:rFonts w:ascii="Times New Roman" w:eastAsia="Times New Roman" w:hAnsi="Times New Roman" w:cs="Times New Roman"/>
                <w:sz w:val="24"/>
              </w:rPr>
              <w:t>Защита персональных данных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800071">
            <w:pPr>
              <w:spacing w:line="216" w:lineRule="auto"/>
              <w:ind w:left="5" w:right="367" w:firstLine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-приказ о назначении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ответственного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за организацию об</w:t>
            </w:r>
            <w:r w:rsidR="00800071">
              <w:rPr>
                <w:rFonts w:ascii="Times New Roman" w:eastAsia="Times New Roman" w:hAnsi="Times New Roman" w:cs="Times New Roman"/>
                <w:sz w:val="24"/>
              </w:rPr>
              <w:t>работки персональных данных в ОО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593F" w:rsidRDefault="007D53EB" w:rsidP="00800071">
            <w:pPr>
              <w:spacing w:line="216" w:lineRule="auto"/>
              <w:ind w:left="10" w:firstLine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положение о порядке обработки персональных данных, утвержденное руководителем </w:t>
            </w:r>
            <w:r w:rsidR="00800071">
              <w:rPr>
                <w:rFonts w:ascii="Times New Roman" w:eastAsia="Times New Roman" w:hAnsi="Times New Roman" w:cs="Times New Roman"/>
                <w:sz w:val="24"/>
              </w:rPr>
              <w:t>ОО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593F" w:rsidRDefault="007D53EB" w:rsidP="00BD58BE">
            <w:pPr>
              <w:ind w:left="15" w:right="550" w:firstLine="66"/>
            </w:pPr>
            <w:r>
              <w:rPr>
                <w:rFonts w:ascii="Times New Roman" w:eastAsia="Times New Roman" w:hAnsi="Times New Roman" w:cs="Times New Roman"/>
                <w:sz w:val="24"/>
              </w:rPr>
              <w:t>-типовая форма согласия на обработку персональных данных работников и обучающихся (воспитанников), в соответствии со ст. 18.1. Федерального закона от 27.07.2006 № 152-ФЗ «О пе</w:t>
            </w:r>
            <w:r w:rsidR="00BD58BE">
              <w:rPr>
                <w:rFonts w:ascii="Times New Roman" w:eastAsia="Times New Roman" w:hAnsi="Times New Roman" w:cs="Times New Roman"/>
                <w:sz w:val="24"/>
              </w:rPr>
              <w:t xml:space="preserve">рсональных </w:t>
            </w:r>
            <w:r>
              <w:rPr>
                <w:rFonts w:ascii="Times New Roman" w:eastAsia="Times New Roman" w:hAnsi="Times New Roman" w:cs="Times New Roman"/>
                <w:sz w:val="24"/>
              </w:rPr>
              <w:t>данных»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D58BE" w:rsidRDefault="00BD58BE">
            <w:pPr>
              <w:ind w:left="5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осле </w:t>
            </w:r>
          </w:p>
          <w:p w:rsidR="00D7593F" w:rsidRDefault="007D53E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BD58BE">
            <w:pPr>
              <w:ind w:left="108" w:firstLine="4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</w:t>
            </w:r>
            <w:r w:rsidR="00BD58BE">
              <w:rPr>
                <w:rFonts w:ascii="Times New Roman" w:eastAsia="Times New Roman" w:hAnsi="Times New Roman" w:cs="Times New Roman"/>
                <w:sz w:val="24"/>
              </w:rPr>
              <w:t>ере необходимос</w:t>
            </w:r>
            <w:r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  <w:tr w:rsidR="00D7593F" w:rsidTr="00800071">
        <w:trPr>
          <w:trHeight w:val="3589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Default="007556C4">
            <w:pPr>
              <w:ind w:left="125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BD58BE">
              <w:rPr>
                <w:rFonts w:ascii="Times New Roman" w:eastAsia="Times New Roman" w:hAnsi="Times New Roman" w:cs="Times New Roman"/>
                <w:sz w:val="24"/>
              </w:rPr>
              <w:t>4.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Образование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BD58BE" w:rsidP="00BD58BE">
            <w:pPr>
              <w:jc w:val="center"/>
            </w:pPr>
            <w:r>
              <w:t>-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numPr>
                <w:ilvl w:val="0"/>
                <w:numId w:val="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организационно-правовая форма;</w:t>
            </w:r>
          </w:p>
          <w:p w:rsidR="00D7593F" w:rsidRDefault="007D53EB">
            <w:pPr>
              <w:numPr>
                <w:ilvl w:val="0"/>
                <w:numId w:val="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уровень образования;</w:t>
            </w:r>
          </w:p>
          <w:p w:rsidR="00D7593F" w:rsidRDefault="007D53EB">
            <w:pPr>
              <w:numPr>
                <w:ilvl w:val="0"/>
                <w:numId w:val="6"/>
              </w:numPr>
              <w:spacing w:after="6"/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 обучения и форма получения образования;</w:t>
            </w:r>
          </w:p>
          <w:p w:rsidR="00D7593F" w:rsidRDefault="007D53EB">
            <w:pPr>
              <w:numPr>
                <w:ilvl w:val="0"/>
                <w:numId w:val="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нормативный срок обучения;</w:t>
            </w:r>
          </w:p>
          <w:p w:rsidR="00D7593F" w:rsidRDefault="007D53EB">
            <w:pPr>
              <w:numPr>
                <w:ilvl w:val="0"/>
                <w:numId w:val="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язык образования;</w:t>
            </w:r>
          </w:p>
          <w:p w:rsidR="00D7593F" w:rsidRPr="00064561" w:rsidRDefault="00290F21">
            <w:pPr>
              <w:numPr>
                <w:ilvl w:val="0"/>
                <w:numId w:val="6"/>
              </w:numPr>
              <w:spacing w:after="1" w:line="241" w:lineRule="auto"/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копия образовательной программы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дошкольного образования (</w:t>
            </w:r>
            <w:r>
              <w:rPr>
                <w:rFonts w:ascii="Times New Roman" w:eastAsia="Times New Roman" w:hAnsi="Times New Roman" w:cs="Times New Roman"/>
                <w:sz w:val="24"/>
              </w:rPr>
              <w:t>в том числе: планирование образовательной деятельности в соответствии с реализуемой программой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064561" w:rsidRPr="00064561" w:rsidRDefault="00064561">
            <w:pPr>
              <w:numPr>
                <w:ilvl w:val="0"/>
                <w:numId w:val="6"/>
              </w:numPr>
              <w:spacing w:after="1" w:line="241" w:lineRule="auto"/>
              <w:ind w:hanging="138"/>
            </w:pPr>
            <w:r w:rsidRPr="00BD58BE">
              <w:rPr>
                <w:rFonts w:ascii="Times New Roman" w:eastAsia="Times New Roman" w:hAnsi="Times New Roman" w:cs="Times New Roman"/>
                <w:sz w:val="24"/>
              </w:rPr>
              <w:t xml:space="preserve"> информация о реализуемых образовательных программах с указанием учебных предметов, курсов, дисциплин </w:t>
            </w:r>
            <w:r>
              <w:rPr>
                <w:rFonts w:ascii="Times New Roman" w:eastAsia="Times New Roman" w:hAnsi="Times New Roman" w:cs="Times New Roman"/>
                <w:sz w:val="24"/>
              </w:rPr>
              <w:t>(</w:t>
            </w:r>
            <w:r w:rsidRPr="00BD58BE">
              <w:rPr>
                <w:rFonts w:ascii="Times New Roman" w:eastAsia="Times New Roman" w:hAnsi="Times New Roman" w:cs="Times New Roman"/>
                <w:sz w:val="24"/>
              </w:rPr>
              <w:t>модулей), практики, предусмотренных соответствующей образовательной программой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(в части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формируемой участниками образовательных отношений)</w:t>
            </w:r>
          </w:p>
          <w:p w:rsidR="00064561" w:rsidRPr="00064561" w:rsidRDefault="00064561" w:rsidP="00064561">
            <w:pPr>
              <w:numPr>
                <w:ilvl w:val="0"/>
                <w:numId w:val="6"/>
              </w:numPr>
              <w:spacing w:after="1" w:line="241" w:lineRule="auto"/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копия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адаптированной 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образовательной программы дошкольного образования (в том числе: планирование образовательной деятельности в соответствии с реализуемой программой);</w:t>
            </w:r>
          </w:p>
          <w:p w:rsidR="00064561" w:rsidRDefault="00064561" w:rsidP="00064561">
            <w:pPr>
              <w:spacing w:after="11" w:line="236" w:lineRule="auto"/>
              <w:ind w:left="8" w:right="59"/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информация о реализуемых адаптированных образовательных программах, с указанием учебных предметов, курсов, дисциплин (модулей), практиках, предусмотренных соответствующей образовательной программой</w:t>
            </w:r>
          </w:p>
          <w:p w:rsidR="00BD58BE" w:rsidRDefault="00064561" w:rsidP="00064561">
            <w:pPr>
              <w:numPr>
                <w:ilvl w:val="0"/>
                <w:numId w:val="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дополнительные общеразвивающие программы ДОО </w:t>
            </w:r>
            <w:r w:rsidR="007D53EB" w:rsidRPr="00BD58BE">
              <w:rPr>
                <w:rFonts w:ascii="Times New Roman" w:eastAsia="Times New Roman" w:hAnsi="Times New Roman" w:cs="Times New Roman"/>
                <w:sz w:val="24"/>
              </w:rPr>
              <w:t>(краткая аннотация при наличии);</w:t>
            </w:r>
          </w:p>
          <w:p w:rsidR="00D7593F" w:rsidRDefault="00BD58BE" w:rsidP="00BD58BE">
            <w:pPr>
              <w:ind w:left="25" w:right="2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использование при реализации указанных образовательных программ электронного обучения и дистанционных образовательных технологий;</w:t>
            </w:r>
          </w:p>
          <w:p w:rsidR="00064561" w:rsidRDefault="00064561" w:rsidP="00BD58BE">
            <w:pPr>
              <w:ind w:left="25" w:right="26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 численности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 реализуемым образовательным программам по источникам финансирования;</w:t>
            </w:r>
          </w:p>
          <w:p w:rsidR="00064561" w:rsidRDefault="00064561" w:rsidP="00BD58BE">
            <w:pPr>
              <w:ind w:left="25" w:right="2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-о численности обучающихся (воспитанников), являющихся иностранными гражданами.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BD58BE" w:rsidRDefault="007D53EB" w:rsidP="00BD58BE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После</w:t>
            </w:r>
          </w:p>
          <w:p w:rsidR="00D7593F" w:rsidRDefault="007D53EB">
            <w:pPr>
              <w:ind w:left="6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утверждения</w:t>
            </w: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Default="00BD58BE">
            <w:pPr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</w:tbl>
    <w:p w:rsidR="00D7593F" w:rsidRDefault="00D7593F">
      <w:pPr>
        <w:spacing w:after="0"/>
        <w:ind w:left="-1273" w:right="15806"/>
      </w:pPr>
    </w:p>
    <w:tbl>
      <w:tblPr>
        <w:tblStyle w:val="TableGrid"/>
        <w:tblW w:w="15087" w:type="dxa"/>
        <w:tblInd w:w="-185" w:type="dxa"/>
        <w:tblCellMar>
          <w:top w:w="50" w:type="dxa"/>
          <w:left w:w="99" w:type="dxa"/>
          <w:right w:w="131" w:type="dxa"/>
        </w:tblCellMar>
        <w:tblLook w:val="04A0" w:firstRow="1" w:lastRow="0" w:firstColumn="1" w:lastColumn="0" w:noHBand="0" w:noVBand="1"/>
      </w:tblPr>
      <w:tblGrid>
        <w:gridCol w:w="568"/>
        <w:gridCol w:w="1843"/>
        <w:gridCol w:w="1984"/>
        <w:gridCol w:w="1843"/>
        <w:gridCol w:w="4678"/>
        <w:gridCol w:w="2172"/>
        <w:gridCol w:w="1999"/>
      </w:tblGrid>
      <w:tr w:rsidR="00BD58BE" w:rsidTr="00BD58BE">
        <w:trPr>
          <w:trHeight w:val="850"/>
        </w:trPr>
        <w:tc>
          <w:tcPr>
            <w:tcW w:w="5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BE" w:rsidRDefault="00BD58BE"/>
        </w:tc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BE" w:rsidRDefault="00BD58BE"/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BE" w:rsidRDefault="00BD58BE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8BE" w:rsidRDefault="00BD58BE" w:rsidP="00986316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8BE" w:rsidRDefault="00BD58BE" w:rsidP="00986316">
            <w:pPr>
              <w:ind w:left="10" w:firstLine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план работы на месяц (в соответствии с годовым планом работы)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8BE" w:rsidRDefault="00BD58BE" w:rsidP="00986316">
            <w:pPr>
              <w:ind w:left="153" w:firstLine="25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1 число каждого месяца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58BE" w:rsidRDefault="00BD58BE" w:rsidP="00986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BD58BE" w:rsidTr="00BD58BE">
        <w:trPr>
          <w:trHeight w:val="4230"/>
        </w:trPr>
        <w:tc>
          <w:tcPr>
            <w:tcW w:w="5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BE" w:rsidRDefault="00BD58BE"/>
        </w:tc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BE" w:rsidRDefault="00BD58BE"/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58BE" w:rsidRDefault="00BD58BE"/>
        </w:tc>
        <w:tc>
          <w:tcPr>
            <w:tcW w:w="184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8BE" w:rsidRDefault="00BD58BE" w:rsidP="00986316">
            <w:pPr>
              <w:ind w:left="2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документы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8BE" w:rsidRDefault="00BD58BE" w:rsidP="00BD58BE">
            <w:pPr>
              <w:ind w:left="5" w:right="387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методические и иные документы, разработанные дошкольной образовательной организацией для обеспечения образовательного</w:t>
            </w:r>
          </w:p>
          <w:p w:rsidR="00BD58BE" w:rsidRDefault="00BD58BE" w:rsidP="00BD58BE">
            <w:pPr>
              <w:ind w:left="10" w:firstLine="5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процесса.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8BE" w:rsidRDefault="00BD58BE" w:rsidP="00986316">
            <w:pPr>
              <w:ind w:left="153" w:firstLine="25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 с указанием даты размещения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</w:tcPr>
          <w:p w:rsidR="00BD58BE" w:rsidRDefault="00BD58BE" w:rsidP="00986316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D7593F" w:rsidTr="00BD58BE">
        <w:trPr>
          <w:trHeight w:val="20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D7593F" w:rsidP="00BD58BE"/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 w:rsidP="00BD58BE">
            <w:pPr>
              <w:ind w:right="387"/>
            </w:pPr>
          </w:p>
        </w:tc>
        <w:tc>
          <w:tcPr>
            <w:tcW w:w="21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D7593F" w:rsidP="00BD58BE">
            <w:pPr>
              <w:ind w:right="109"/>
              <w:jc w:val="both"/>
            </w:pPr>
          </w:p>
        </w:tc>
        <w:tc>
          <w:tcPr>
            <w:tcW w:w="19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 w:rsidP="00BD58BE"/>
        </w:tc>
      </w:tr>
      <w:tr w:rsidR="00D7593F" w:rsidTr="00BD58BE">
        <w:trPr>
          <w:trHeight w:val="2768"/>
        </w:trPr>
        <w:tc>
          <w:tcPr>
            <w:tcW w:w="56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22" w:hanging="13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1.5. Образовател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ь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стандарты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BD58BE" w:rsidP="00BD58BE">
            <w:pPr>
              <w:jc w:val="center"/>
            </w:pPr>
            <w:r>
              <w:t>-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BE424D">
            <w:pPr>
              <w:spacing w:line="241" w:lineRule="auto"/>
              <w:ind w:left="15" w:right="163" w:firstLine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-информация о федеральном государственном образовательном стандарте дошкольного образования (ФГОС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),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приложением их копий (при наличии) или гиперссылки на соответствующие документы на сайте Министерства образования и науки</w:t>
            </w:r>
          </w:p>
          <w:p w:rsidR="00D7593F" w:rsidRDefault="007D53EB" w:rsidP="00BE424D">
            <w:pPr>
              <w:ind w:left="20"/>
            </w:pPr>
            <w:r>
              <w:rPr>
                <w:rFonts w:ascii="Times New Roman" w:eastAsia="Times New Roman" w:hAnsi="Times New Roman" w:cs="Times New Roman"/>
                <w:sz w:val="24"/>
              </w:rPr>
              <w:t>Российской Федерации;</w:t>
            </w:r>
          </w:p>
          <w:p w:rsidR="00BE424D" w:rsidRPr="00BE424D" w:rsidRDefault="007D53EB" w:rsidP="00BE424D">
            <w:pPr>
              <w:spacing w:after="22" w:line="222" w:lineRule="auto"/>
              <w:ind w:left="10" w:right="8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t>модель выпускника дошкольной образовательной ор</w:t>
            </w:r>
            <w:r>
              <w:rPr>
                <w:rFonts w:ascii="Times New Roman" w:eastAsia="Times New Roman" w:hAnsi="Times New Roman" w:cs="Times New Roman"/>
                <w:sz w:val="24"/>
              </w:rPr>
              <w:t>ганизации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BE424D" w:rsidRPr="00BE4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информация о руководителе образовательной организации, его заместителях, руководителях филиалов образовательной организации (при их наличии), в том числе:</w:t>
            </w:r>
          </w:p>
          <w:p w:rsidR="00BE424D" w:rsidRPr="00BE424D" w:rsidRDefault="00BE424D" w:rsidP="00BE424D">
            <w:pPr>
              <w:spacing w:after="22" w:line="222" w:lineRule="auto"/>
              <w:ind w:left="10" w:right="87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- фамилия;</w:t>
            </w:r>
          </w:p>
          <w:p w:rsidR="00BE424D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- имя;</w:t>
            </w:r>
          </w:p>
          <w:p w:rsidR="00BE424D" w:rsidRDefault="00BE424D" w:rsidP="00BE424D">
            <w:pPr>
              <w:spacing w:line="238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- отчество (при наличии) руководителя, его заместителей;</w:t>
            </w:r>
          </w:p>
          <w:p w:rsidR="00BE424D" w:rsidRDefault="00BE424D" w:rsidP="00BE424D">
            <w:pPr>
              <w:spacing w:line="249" w:lineRule="auto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- должность руководителя, его заместителей;</w:t>
            </w:r>
          </w:p>
          <w:p w:rsidR="00BE424D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- контактные телефоны;</w:t>
            </w:r>
          </w:p>
          <w:p w:rsidR="00D7593F" w:rsidRDefault="00BE424D" w:rsidP="00BE424D">
            <w:pPr>
              <w:spacing w:after="232"/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>- адреса электронной почты</w:t>
            </w:r>
          </w:p>
        </w:tc>
        <w:tc>
          <w:tcPr>
            <w:tcW w:w="21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BE424D" w:rsidRDefault="00BE424D" w:rsidP="00BE424D">
            <w:pPr>
              <w:ind w:left="69" w:firstLine="2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D7593F" w:rsidRDefault="00BE424D" w:rsidP="00BE424D">
            <w:pPr>
              <w:ind w:left="69" w:firstLine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</w:tbl>
    <w:p w:rsidR="00D7593F" w:rsidRDefault="00D7593F">
      <w:pPr>
        <w:spacing w:after="0"/>
        <w:ind w:left="-1273" w:right="15806"/>
      </w:pPr>
    </w:p>
    <w:tbl>
      <w:tblPr>
        <w:tblStyle w:val="TableGrid"/>
        <w:tblW w:w="14741" w:type="dxa"/>
        <w:tblInd w:w="-191" w:type="dxa"/>
        <w:tblCellMar>
          <w:top w:w="57" w:type="dxa"/>
          <w:left w:w="103" w:type="dxa"/>
          <w:right w:w="110" w:type="dxa"/>
        </w:tblCellMar>
        <w:tblLook w:val="04A0" w:firstRow="1" w:lastRow="0" w:firstColumn="1" w:lastColumn="0" w:noHBand="0" w:noVBand="1"/>
      </w:tblPr>
      <w:tblGrid>
        <w:gridCol w:w="685"/>
        <w:gridCol w:w="1809"/>
        <w:gridCol w:w="2187"/>
        <w:gridCol w:w="1774"/>
        <w:gridCol w:w="4578"/>
        <w:gridCol w:w="2092"/>
        <w:gridCol w:w="1616"/>
      </w:tblGrid>
      <w:tr w:rsidR="00D7593F" w:rsidTr="00BE424D">
        <w:trPr>
          <w:trHeight w:val="5322"/>
        </w:trPr>
        <w:tc>
          <w:tcPr>
            <w:tcW w:w="7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86" w:right="103" w:firstLine="14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1.6. Руководство. Педагогический состав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E424D" w:rsidRPr="00BE424D" w:rsidRDefault="007D53EB">
            <w:pPr>
              <w:spacing w:after="21" w:line="219" w:lineRule="auto"/>
              <w:ind w:right="61" w:firstLine="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42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информация о персональном составе педагогических работников с указанием уровня образования, квалификации и опыта работы, в том числе: </w:t>
            </w:r>
          </w:p>
          <w:p w:rsidR="00D7593F" w:rsidRDefault="00BE424D">
            <w:pPr>
              <w:spacing w:after="21" w:line="219" w:lineRule="auto"/>
              <w:ind w:right="61" w:firstLine="5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- ф</w:t>
            </w:r>
            <w:r w:rsidR="007D53EB">
              <w:rPr>
                <w:rFonts w:ascii="Times New Roman" w:eastAsia="Times New Roman" w:hAnsi="Times New Roman" w:cs="Times New Roman"/>
                <w:sz w:val="26"/>
              </w:rPr>
              <w:t>амилия;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имя;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отчество (при наличии) работника;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занимаемая должность (должности);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преподаваемые дисциплины;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ученая степень (при наличии);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ученое звание (при наличии);</w:t>
            </w:r>
          </w:p>
          <w:p w:rsidR="00D7593F" w:rsidRDefault="00BE424D" w:rsidP="00A9317E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наименование направления подготовки и</w:t>
            </w:r>
            <w:r w:rsidR="00A9317E">
              <w:t xml:space="preserve"> </w:t>
            </w:r>
            <w:bookmarkStart w:id="0" w:name="_GoBack"/>
            <w:bookmarkEnd w:id="0"/>
            <w:r w:rsidR="007D53EB">
              <w:rPr>
                <w:rFonts w:ascii="Times New Roman" w:eastAsia="Times New Roman" w:hAnsi="Times New Roman" w:cs="Times New Roman"/>
                <w:sz w:val="24"/>
              </w:rPr>
              <w:t>(или) специальности;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данные о повышении квалификации и</w:t>
            </w:r>
          </w:p>
          <w:p w:rsidR="00D7593F" w:rsidRDefault="007D53E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(или) профессиональной переподготовке</w:t>
            </w:r>
          </w:p>
          <w:p w:rsidR="00D7593F" w:rsidRDefault="007D53EB">
            <w:r>
              <w:rPr>
                <w:rFonts w:ascii="Times New Roman" w:eastAsia="Times New Roman" w:hAnsi="Times New Roman" w:cs="Times New Roman"/>
                <w:sz w:val="24"/>
              </w:rPr>
              <w:t>(при наличии);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общий стаж работы;</w:t>
            </w:r>
          </w:p>
          <w:p w:rsidR="00D7593F" w:rsidRDefault="00BE424D" w:rsidP="00BE424D">
            <w:pPr>
              <w:ind w:left="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стаж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аботы по специальности</w:t>
            </w: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BE424D">
            <w:pPr>
              <w:ind w:left="155" w:right="13" w:hanging="15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начале учебного и календарного года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D7593F">
        <w:trPr>
          <w:trHeight w:val="99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76" w:right="87" w:firstLine="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1.7. Материально-техническое обеспечение и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t xml:space="preserve"> оснащенность 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lastRenderedPageBreak/>
              <w:t>образовательного процесса</w:t>
            </w:r>
          </w:p>
        </w:tc>
        <w:tc>
          <w:tcPr>
            <w:tcW w:w="1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r>
              <w:rPr>
                <w:rFonts w:ascii="Times New Roman" w:eastAsia="Times New Roman" w:hAnsi="Times New Roman" w:cs="Times New Roman"/>
                <w:sz w:val="24"/>
              </w:rPr>
              <w:t>сведения о наличии:</w:t>
            </w:r>
          </w:p>
          <w:p w:rsidR="00BE424D" w:rsidRDefault="007D53EB" w:rsidP="00BE424D">
            <w:pPr>
              <w:spacing w:after="9" w:line="238" w:lineRule="auto"/>
              <w:ind w:left="15" w:right="36" w:firstLine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оборудованных учебных кабинетов, объектов д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t xml:space="preserve">ля проведения практических занятий, объектов спорта, средств обучения и воспитания, в том числе </w:t>
            </w:r>
            <w:r w:rsidR="00BE424D"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приспособленных для использования инвалидами и лицами с ограниченными возможностями здоровья; </w:t>
            </w:r>
          </w:p>
          <w:p w:rsidR="00BE424D" w:rsidRDefault="00BE424D" w:rsidP="00BE424D">
            <w:pPr>
              <w:spacing w:after="9" w:line="238" w:lineRule="auto"/>
              <w:ind w:left="15" w:right="36" w:firstLine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доступа в здания инвалидов и лиц с ограниченными возможностями здоровья; </w:t>
            </w:r>
          </w:p>
          <w:p w:rsidR="00BE424D" w:rsidRDefault="00BE424D" w:rsidP="00BE424D">
            <w:pPr>
              <w:spacing w:after="9" w:line="238" w:lineRule="auto"/>
              <w:ind w:left="15" w:right="36" w:firstLine="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доступа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здоровья; </w:t>
            </w:r>
          </w:p>
          <w:p w:rsidR="00BE424D" w:rsidRDefault="00BE424D" w:rsidP="00BE424D">
            <w:pPr>
              <w:spacing w:after="9" w:line="238" w:lineRule="auto"/>
              <w:ind w:left="15" w:right="36" w:firstLine="10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- об электронных образовательных ресурсах, к которым обеспечивается доступ обучающихся, в том числе приспособленные для использования инвалидами и лицами с ограниченными возможностями здоровья (ссылки на информационно</w:t>
            </w:r>
            <w:r w:rsidR="006670EE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образовательные ресурсы:</w:t>
            </w:r>
            <w:proofErr w:type="gramEnd"/>
          </w:p>
          <w:p w:rsidR="006670EE" w:rsidRDefault="00BE424D" w:rsidP="006670EE">
            <w:pPr>
              <w:pStyle w:val="a4"/>
              <w:numPr>
                <w:ilvl w:val="0"/>
                <w:numId w:val="19"/>
              </w:numPr>
              <w:spacing w:after="9" w:line="241" w:lineRule="auto"/>
              <w:ind w:left="541" w:hanging="4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официальный сайт Министерства образования и науки Российской Федерации </w:t>
            </w:r>
            <w:hyperlink r:id="rId6" w:history="1">
              <w:r w:rsidR="006670EE" w:rsidRPr="00F175C7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http://www.mon.gov.ru</w:t>
              </w:r>
            </w:hyperlink>
            <w:r w:rsidRPr="006670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670EE" w:rsidRDefault="00BE424D" w:rsidP="006670EE">
            <w:pPr>
              <w:pStyle w:val="a4"/>
              <w:numPr>
                <w:ilvl w:val="0"/>
                <w:numId w:val="19"/>
              </w:numPr>
              <w:spacing w:after="9" w:line="241" w:lineRule="auto"/>
              <w:ind w:left="541" w:hanging="4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 федеральный портал «Российское образование» </w:t>
            </w:r>
            <w:hyperlink r:id="rId7" w:history="1">
              <w:r w:rsidR="006670EE" w:rsidRPr="00F175C7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http://www.edu.ru</w:t>
              </w:r>
            </w:hyperlink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; </w:t>
            </w:r>
          </w:p>
          <w:p w:rsidR="006670EE" w:rsidRDefault="00BE424D" w:rsidP="006670EE">
            <w:pPr>
              <w:pStyle w:val="a4"/>
              <w:numPr>
                <w:ilvl w:val="0"/>
                <w:numId w:val="19"/>
              </w:numPr>
              <w:spacing w:after="9" w:line="241" w:lineRule="auto"/>
              <w:ind w:left="541" w:hanging="4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информационная система «Единое окно доступа к образовательным ресурсам» </w:t>
            </w:r>
            <w:hyperlink r:id="rId8" w:history="1">
              <w:r w:rsidR="006670EE" w:rsidRPr="00F175C7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http://windou.edu.ru</w:t>
              </w:r>
            </w:hyperlink>
            <w:r w:rsidRPr="006670EE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6670EE" w:rsidRDefault="00BE424D" w:rsidP="006670EE">
            <w:pPr>
              <w:pStyle w:val="a4"/>
              <w:numPr>
                <w:ilvl w:val="0"/>
                <w:numId w:val="19"/>
              </w:numPr>
              <w:spacing w:after="9" w:line="241" w:lineRule="auto"/>
              <w:ind w:left="541" w:hanging="4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 единая коллекция цифровых образовательных ресурсов </w:t>
            </w:r>
            <w:hyperlink r:id="rId9" w:history="1">
              <w:r w:rsidR="006670EE" w:rsidRPr="00F175C7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http://schoolcollection.edu.ru</w:t>
              </w:r>
            </w:hyperlink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</w:p>
          <w:p w:rsidR="00BE424D" w:rsidRPr="006670EE" w:rsidRDefault="00BE424D" w:rsidP="006670EE">
            <w:pPr>
              <w:pStyle w:val="a4"/>
              <w:numPr>
                <w:ilvl w:val="0"/>
                <w:numId w:val="19"/>
              </w:numPr>
              <w:spacing w:after="9" w:line="241" w:lineRule="auto"/>
              <w:ind w:left="541" w:hanging="432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6670EE">
              <w:rPr>
                <w:rFonts w:ascii="Times New Roman" w:eastAsia="Times New Roman" w:hAnsi="Times New Roman" w:cs="Times New Roman"/>
                <w:sz w:val="24"/>
              </w:rPr>
              <w:t xml:space="preserve">федеральный центр информационно-образовательных ресурсов </w:t>
            </w:r>
            <w:hyperlink r:id="rId10" w:history="1">
              <w:r w:rsidRPr="006670EE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http://fcior.edu.ru</w:t>
              </w:r>
            </w:hyperlink>
            <w:r w:rsidRPr="006670EE">
              <w:rPr>
                <w:rFonts w:ascii="Times New Roman" w:eastAsia="Times New Roman" w:hAnsi="Times New Roman" w:cs="Times New Roman"/>
                <w:sz w:val="24"/>
              </w:rPr>
              <w:t>);</w:t>
            </w:r>
          </w:p>
          <w:p w:rsidR="00BE424D" w:rsidRDefault="00BE424D" w:rsidP="006670EE">
            <w:pPr>
              <w:spacing w:after="9" w:line="241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специальных технических средств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обучения коллективного и индивидуального пользования для инвалидов и лиц с ограниченными возможностями здоровья ограниченными возможностями здоровья</w:t>
            </w:r>
          </w:p>
          <w:p w:rsidR="00D7593F" w:rsidRDefault="00D7593F">
            <w:pPr>
              <w:jc w:val="both"/>
            </w:pPr>
          </w:p>
        </w:tc>
        <w:tc>
          <w:tcPr>
            <w:tcW w:w="2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155" w:right="13" w:hanging="15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 начале учебного и календарного года</w:t>
            </w:r>
          </w:p>
        </w:tc>
        <w:tc>
          <w:tcPr>
            <w:tcW w:w="16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</w:tbl>
    <w:p w:rsidR="00D7593F" w:rsidRDefault="00D7593F">
      <w:pPr>
        <w:spacing w:after="0"/>
        <w:ind w:left="-1273" w:right="3"/>
      </w:pPr>
    </w:p>
    <w:tbl>
      <w:tblPr>
        <w:tblStyle w:val="TableGrid"/>
        <w:tblW w:w="15332" w:type="dxa"/>
        <w:tblInd w:w="-211" w:type="dxa"/>
        <w:tblLayout w:type="fixed"/>
        <w:tblCellMar>
          <w:top w:w="59" w:type="dxa"/>
          <w:left w:w="73" w:type="dxa"/>
          <w:right w:w="77" w:type="dxa"/>
        </w:tblCellMar>
        <w:tblLook w:val="04A0" w:firstRow="1" w:lastRow="0" w:firstColumn="1" w:lastColumn="0" w:noHBand="0" w:noVBand="1"/>
      </w:tblPr>
      <w:tblGrid>
        <w:gridCol w:w="710"/>
        <w:gridCol w:w="1710"/>
        <w:gridCol w:w="2117"/>
        <w:gridCol w:w="1843"/>
        <w:gridCol w:w="5103"/>
        <w:gridCol w:w="1864"/>
        <w:gridCol w:w="1985"/>
      </w:tblGrid>
      <w:tr w:rsidR="00D7593F" w:rsidTr="00986316">
        <w:trPr>
          <w:trHeight w:val="2493"/>
        </w:trPr>
        <w:tc>
          <w:tcPr>
            <w:tcW w:w="71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 w:rsidP="006670EE"/>
        </w:tc>
        <w:tc>
          <w:tcPr>
            <w:tcW w:w="1710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17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466" w:hanging="239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питания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numPr>
                <w:ilvl w:val="0"/>
                <w:numId w:val="9"/>
              </w:numPr>
              <w:ind w:hanging="143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примерное меню;</w:t>
            </w:r>
          </w:p>
          <w:p w:rsidR="00D7593F" w:rsidRDefault="007D53EB">
            <w:pPr>
              <w:numPr>
                <w:ilvl w:val="0"/>
                <w:numId w:val="9"/>
              </w:numPr>
              <w:ind w:hanging="143"/>
            </w:pPr>
            <w:r>
              <w:rPr>
                <w:rFonts w:ascii="Times New Roman" w:eastAsia="Times New Roman" w:hAnsi="Times New Roman" w:cs="Times New Roman"/>
                <w:sz w:val="24"/>
              </w:rPr>
              <w:t>режим питания детей;</w:t>
            </w:r>
          </w:p>
          <w:p w:rsidR="00D7593F" w:rsidRDefault="007D53EB">
            <w:pPr>
              <w:spacing w:after="25" w:line="266" w:lineRule="auto"/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-рекомендуемый ассортимент основных продуктов для детей;</w:t>
            </w:r>
          </w:p>
          <w:p w:rsidR="00D7593F" w:rsidRDefault="006670EE">
            <w:pPr>
              <w:spacing w:line="261" w:lineRule="auto"/>
              <w:ind w:left="5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-пищевые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>продукты,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которые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не допускаются в питании детей дошкольного возраста;</w:t>
            </w:r>
          </w:p>
          <w:p w:rsidR="006670EE" w:rsidRPr="006670EE" w:rsidRDefault="007D53EB">
            <w:pPr>
              <w:numPr>
                <w:ilvl w:val="0"/>
                <w:numId w:val="9"/>
              </w:numPr>
              <w:ind w:hanging="1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объем порций; </w:t>
            </w:r>
          </w:p>
          <w:p w:rsidR="00D7593F" w:rsidRDefault="006670EE">
            <w:pPr>
              <w:numPr>
                <w:ilvl w:val="0"/>
                <w:numId w:val="9"/>
              </w:numPr>
              <w:ind w:hanging="143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фотографии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Сентябрь, март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25" w:hanging="443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принятый срок</w:t>
            </w:r>
          </w:p>
        </w:tc>
      </w:tr>
      <w:tr w:rsidR="00D7593F" w:rsidTr="00986316">
        <w:trPr>
          <w:trHeight w:val="828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17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6670EE" w:rsidP="00986316">
            <w:pPr>
              <w:ind w:left="171" w:firstLine="7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Организация медицинского обслу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живания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6670EE" w:rsidP="006670EE">
            <w:pPr>
              <w:spacing w:line="250" w:lineRule="auto"/>
              <w:ind w:left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график работы врача, медицинской сестры;</w:t>
            </w:r>
          </w:p>
          <w:p w:rsidR="00D7593F" w:rsidRDefault="007D53EB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- национальный календарь прививок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303" w:firstLine="27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начале учебного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D7593F" w:rsidTr="00986316">
        <w:trPr>
          <w:trHeight w:val="1325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Default="007D53EB">
            <w:pPr>
              <w:ind w:left="40" w:hanging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1.8. Стипендии и иные виды материальной поддержки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6670EE" w:rsidP="006670EE">
            <w:pPr>
              <w:jc w:val="center"/>
            </w:pPr>
            <w:r>
              <w:t>-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670EE" w:rsidRDefault="006670EE" w:rsidP="006670EE">
            <w:pPr>
              <w:spacing w:after="17" w:line="226" w:lineRule="auto"/>
              <w:ind w:left="36" w:right="188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нормативные документы, регулирующие получение компенсационных выплат; </w:t>
            </w:r>
          </w:p>
          <w:p w:rsidR="00D7593F" w:rsidRDefault="007D53EB" w:rsidP="006670EE">
            <w:pPr>
              <w:spacing w:after="17" w:line="226" w:lineRule="auto"/>
              <w:ind w:left="36" w:right="188"/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документы, необходимые для начисления компенсационных выплат;</w:t>
            </w:r>
          </w:p>
          <w:p w:rsidR="00D7593F" w:rsidRDefault="006670EE" w:rsidP="006670EE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>- обр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азец заявления на компенсацию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D7593F" w:rsidTr="00986316">
        <w:trPr>
          <w:trHeight w:val="1391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Default="007D53EB" w:rsidP="006670E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1.9. Платные образовательные услуги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6670EE" w:rsidP="006670EE">
            <w:pPr>
              <w:jc w:val="center"/>
            </w:pPr>
            <w:r>
              <w:t>-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986316" w:rsidP="00986316">
            <w:pPr>
              <w:spacing w:line="244" w:lineRule="auto"/>
              <w:ind w:left="51"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Гиперссылка на страницу Оказание платных образовательных и иных услуг подраздела 1</w:t>
            </w:r>
            <w:r>
              <w:rPr>
                <w:rFonts w:ascii="Times New Roman" w:eastAsia="Times New Roman" w:hAnsi="Times New Roman" w:cs="Times New Roman"/>
                <w:sz w:val="24"/>
              </w:rPr>
              <w:t>.3.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Документы;</w:t>
            </w:r>
          </w:p>
          <w:p w:rsidR="00D7593F" w:rsidRDefault="00986316" w:rsidP="00986316">
            <w:pPr>
              <w:ind w:left="51" w:right="2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расписание занятий (кружков, </w:t>
            </w:r>
            <w:r>
              <w:rPr>
                <w:rFonts w:ascii="Times New Roman" w:eastAsia="Times New Roman" w:hAnsi="Times New Roman" w:cs="Times New Roman"/>
                <w:sz w:val="24"/>
              </w:rPr>
              <w:t>секций, сту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дий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sz w:val="24"/>
              </w:rPr>
              <w:t>ук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азанием Ф.И.О. специалиста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После утверждения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986316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  <w:tr w:rsidR="00D7593F" w:rsidTr="00986316">
        <w:trPr>
          <w:trHeight w:val="3042"/>
        </w:trPr>
        <w:tc>
          <w:tcPr>
            <w:tcW w:w="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7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2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Default="007D53EB">
            <w:pPr>
              <w:ind w:left="7" w:hanging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1.10. Финансово</w:t>
            </w:r>
            <w:r w:rsidR="00986316">
              <w:rPr>
                <w:rFonts w:ascii="Times New Roman" w:eastAsia="Times New Roman" w:hAnsi="Times New Roman" w:cs="Times New Roman"/>
                <w:sz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</w:rPr>
              <w:t>хозяйственная деятельность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986316" w:rsidP="00986316">
            <w:pPr>
              <w:spacing w:after="214"/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муниципальное задание на текущий год;</w:t>
            </w:r>
          </w:p>
          <w:p w:rsidR="00D7593F" w:rsidRDefault="00986316" w:rsidP="00986316">
            <w:pPr>
              <w:spacing w:line="243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отчёт о выполнении муниципального задания за прошедший год;</w:t>
            </w:r>
          </w:p>
          <w:p w:rsidR="00D7593F" w:rsidRDefault="00986316" w:rsidP="00986316">
            <w:pPr>
              <w:spacing w:line="252" w:lineRule="auto"/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поступление и расходование финансовых и материальных средств по итогам финансового года;</w:t>
            </w:r>
          </w:p>
          <w:p w:rsidR="00D7593F" w:rsidRDefault="00986316" w:rsidP="00986316">
            <w:pPr>
              <w:ind w:left="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отчёт о финансово-хозяйственной деятельности</w:t>
            </w:r>
          </w:p>
        </w:tc>
        <w:tc>
          <w:tcPr>
            <w:tcW w:w="18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spacing w:after="273" w:line="24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начале календарного года</w:t>
            </w:r>
          </w:p>
          <w:p w:rsidR="00D7593F" w:rsidRDefault="007D53EB">
            <w:pPr>
              <w:ind w:left="109" w:right="22" w:hanging="2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В течение 30 дней после окончания финансового года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86" w:hanging="448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принятый срок</w:t>
            </w:r>
          </w:p>
        </w:tc>
      </w:tr>
    </w:tbl>
    <w:p w:rsidR="00D7593F" w:rsidRDefault="00D7593F">
      <w:pPr>
        <w:spacing w:after="0"/>
        <w:ind w:left="-1273" w:right="15806"/>
      </w:pPr>
    </w:p>
    <w:tbl>
      <w:tblPr>
        <w:tblStyle w:val="TableGrid"/>
        <w:tblW w:w="15199" w:type="dxa"/>
        <w:tblInd w:w="-79" w:type="dxa"/>
        <w:tblLayout w:type="fixed"/>
        <w:tblCellMar>
          <w:top w:w="47" w:type="dxa"/>
          <w:left w:w="89" w:type="dxa"/>
          <w:right w:w="64" w:type="dxa"/>
        </w:tblCellMar>
        <w:tblLook w:val="04A0" w:firstRow="1" w:lastRow="0" w:firstColumn="1" w:lastColumn="0" w:noHBand="0" w:noVBand="1"/>
      </w:tblPr>
      <w:tblGrid>
        <w:gridCol w:w="591"/>
        <w:gridCol w:w="77"/>
        <w:gridCol w:w="1624"/>
        <w:gridCol w:w="2127"/>
        <w:gridCol w:w="1844"/>
        <w:gridCol w:w="4962"/>
        <w:gridCol w:w="46"/>
        <w:gridCol w:w="2080"/>
        <w:gridCol w:w="1842"/>
        <w:gridCol w:w="6"/>
      </w:tblGrid>
      <w:tr w:rsidR="00D7593F" w:rsidTr="00FD5C1A">
        <w:trPr>
          <w:gridAfter w:val="1"/>
          <w:wAfter w:w="6" w:type="dxa"/>
          <w:trHeight w:val="1931"/>
        </w:trPr>
        <w:tc>
          <w:tcPr>
            <w:tcW w:w="6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86316" w:rsidRDefault="00986316" w:rsidP="00986316">
            <w:pPr>
              <w:spacing w:line="217" w:lineRule="auto"/>
              <w:ind w:left="13" w:right="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положение ДОО о порядке пожертвований от физических и юридических лиц; </w:t>
            </w:r>
          </w:p>
          <w:p w:rsidR="00986316" w:rsidRDefault="007D53EB" w:rsidP="00986316">
            <w:pPr>
              <w:spacing w:line="217" w:lineRule="auto"/>
              <w:ind w:left="13" w:right="1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образец договора пожертвования; </w:t>
            </w:r>
          </w:p>
          <w:p w:rsidR="00D7593F" w:rsidRDefault="007D53EB" w:rsidP="00986316">
            <w:pPr>
              <w:spacing w:line="217" w:lineRule="auto"/>
              <w:ind w:left="13" w:righ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образец квитанции с расчетным счетом </w:t>
            </w:r>
            <w:r w:rsidR="00986316">
              <w:rPr>
                <w:rFonts w:ascii="Times New Roman" w:eastAsia="Times New Roman" w:hAnsi="Times New Roman" w:cs="Times New Roman"/>
                <w:sz w:val="24"/>
              </w:rPr>
              <w:t>ДОО</w:t>
            </w:r>
            <w:r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593F" w:rsidRDefault="00986316" w:rsidP="00986316">
            <w:pPr>
              <w:ind w:left="13" w:right="1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отчет о </w:t>
            </w:r>
            <w:r w:rsidR="00567446">
              <w:rPr>
                <w:rFonts w:ascii="Times New Roman" w:eastAsia="Times New Roman" w:hAnsi="Times New Roman" w:cs="Times New Roman"/>
                <w:sz w:val="24"/>
              </w:rPr>
              <w:t>поступлении и расходовании пожер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твований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</w:tr>
      <w:tr w:rsidR="00D7593F" w:rsidTr="00FD5C1A">
        <w:trPr>
          <w:gridAfter w:val="1"/>
          <w:wAfter w:w="6" w:type="dxa"/>
          <w:trHeight w:val="1396"/>
        </w:trPr>
        <w:tc>
          <w:tcPr>
            <w:tcW w:w="668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62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spacing w:line="242" w:lineRule="auto"/>
              <w:ind w:left="77" w:firstLine="76"/>
            </w:pPr>
            <w:r>
              <w:rPr>
                <w:rFonts w:ascii="Times New Roman" w:eastAsia="Times New Roman" w:hAnsi="Times New Roman" w:cs="Times New Roman"/>
                <w:sz w:val="24"/>
              </w:rPr>
              <w:t>1.11. Вакантные места для приема</w:t>
            </w:r>
          </w:p>
          <w:p w:rsidR="00D7593F" w:rsidRDefault="007D53EB">
            <w:pPr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(перевода)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986316">
            <w:pPr>
              <w:ind w:left="15" w:right="372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вакантных мест для приема (перевода) по каждой образовательной программе (ООП, АОП, платные дополнительные образовательные и иные слуги</w:t>
            </w:r>
            <w:r w:rsidR="00986316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righ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86316" w:rsidRDefault="007D53EB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D7593F" w:rsidRDefault="0098631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ти</w:t>
            </w:r>
          </w:p>
        </w:tc>
      </w:tr>
      <w:tr w:rsidR="004926FC" w:rsidTr="00E16576">
        <w:trPr>
          <w:gridAfter w:val="1"/>
          <w:wAfter w:w="6" w:type="dxa"/>
          <w:trHeight w:val="1396"/>
        </w:trPr>
        <w:tc>
          <w:tcPr>
            <w:tcW w:w="668" w:type="dxa"/>
            <w:gridSpan w:val="2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926FC" w:rsidRDefault="004926FC">
            <w:r>
              <w:t>2.</w:t>
            </w:r>
          </w:p>
        </w:tc>
        <w:tc>
          <w:tcPr>
            <w:tcW w:w="1624" w:type="dxa"/>
            <w:vMerge w:val="restart"/>
            <w:tcBorders>
              <w:top w:val="nil"/>
              <w:left w:val="single" w:sz="2" w:space="0" w:color="000000"/>
              <w:right w:val="single" w:sz="2" w:space="0" w:color="000000"/>
            </w:tcBorders>
          </w:tcPr>
          <w:p w:rsidR="004926FC" w:rsidRPr="00CD17A7" w:rsidRDefault="0049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7A7">
              <w:rPr>
                <w:rFonts w:ascii="Times New Roman" w:hAnsi="Times New Roman" w:cs="Times New Roman"/>
                <w:sz w:val="24"/>
                <w:szCs w:val="24"/>
              </w:rPr>
              <w:t>Информационная безопасность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4926FC">
            <w:pPr>
              <w:spacing w:line="242" w:lineRule="auto"/>
              <w:ind w:left="77" w:firstLine="7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Локальные нормативные акты в сфере обеспечения информационной безопасности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4926FC" w:rsidP="00CD17A7">
            <w:pPr>
              <w:jc w:val="center"/>
            </w:pPr>
            <w:r>
              <w:t>-</w:t>
            </w: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4926FC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-копия документов,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регламентирующие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организацию и работу с персональными данными. Допускается вместо копий размещать гиперссылку на страницу Обработка персональных данных подраздела 1.3. Документы, раздела Сведения об образовательной организации;</w:t>
            </w:r>
          </w:p>
          <w:p w:rsidR="004926FC" w:rsidRDefault="004926FC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планы мероприятий по обеспечению информационной безопасности обучающихся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4926FC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начале учебного года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4926FC" w:rsidP="004926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4926FC" w:rsidRDefault="004926FC" w:rsidP="004926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4926FC" w:rsidTr="00E16576">
        <w:trPr>
          <w:gridAfter w:val="1"/>
          <w:wAfter w:w="6" w:type="dxa"/>
          <w:trHeight w:val="1396"/>
        </w:trPr>
        <w:tc>
          <w:tcPr>
            <w:tcW w:w="6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4926FC"/>
        </w:tc>
        <w:tc>
          <w:tcPr>
            <w:tcW w:w="16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Pr="00CD17A7" w:rsidRDefault="0049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4926FC" w:rsidP="004926FC">
            <w:pPr>
              <w:spacing w:line="242" w:lineRule="auto"/>
              <w:ind w:left="77" w:firstLine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2.2. Нормативное регулирование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4926FC" w:rsidP="00CD17A7">
            <w:pPr>
              <w:jc w:val="center"/>
            </w:pPr>
            <w:r>
              <w:t>-</w:t>
            </w: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621721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-актуальные сведения о федеральных и региональных законах, письмах органов власти и другие нормативно-правовые документы, регламентирующие обеспечение информационной безопасности несовершеннолетних. Допускается вместо копий размещать гиперссылки на соответствующие документы на сайтах органов государственной власти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621721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21721" w:rsidRDefault="00621721" w:rsidP="0062172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4926FC" w:rsidRDefault="00621721" w:rsidP="00621721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1A5B6D" w:rsidTr="00CF33CE">
        <w:trPr>
          <w:gridAfter w:val="1"/>
          <w:wAfter w:w="6" w:type="dxa"/>
          <w:trHeight w:val="1396"/>
        </w:trPr>
        <w:tc>
          <w:tcPr>
            <w:tcW w:w="668" w:type="dxa"/>
            <w:gridSpan w:val="2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A5B6D" w:rsidRDefault="001A5B6D"/>
        </w:tc>
        <w:tc>
          <w:tcPr>
            <w:tcW w:w="1624" w:type="dxa"/>
            <w:vMerge w:val="restart"/>
            <w:tcBorders>
              <w:left w:val="single" w:sz="2" w:space="0" w:color="000000"/>
              <w:right w:val="single" w:sz="2" w:space="0" w:color="000000"/>
            </w:tcBorders>
          </w:tcPr>
          <w:p w:rsidR="001A5B6D" w:rsidRPr="00CD17A7" w:rsidRDefault="001A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4926FC">
            <w:pPr>
              <w:spacing w:line="242" w:lineRule="auto"/>
              <w:ind w:left="77" w:firstLine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2.3. Педагогическим работникам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 w:rsidP="00CD17A7">
            <w:pPr>
              <w:jc w:val="center"/>
            </w:pP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методические рекомендации;</w:t>
            </w:r>
          </w:p>
          <w:p w:rsidR="001A5B6D" w:rsidRDefault="001A5B6D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актуальная информация о мероприятиях, проектах и программах, направленных на повышение информационной грамотности педагогических работников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1A5B6D" w:rsidTr="00DD3D11">
        <w:trPr>
          <w:gridAfter w:val="1"/>
          <w:wAfter w:w="6" w:type="dxa"/>
          <w:trHeight w:val="1396"/>
        </w:trPr>
        <w:tc>
          <w:tcPr>
            <w:tcW w:w="668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5B6D" w:rsidRDefault="001A5B6D"/>
        </w:tc>
        <w:tc>
          <w:tcPr>
            <w:tcW w:w="1624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:rsidR="001A5B6D" w:rsidRPr="00CD17A7" w:rsidRDefault="001A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4926FC">
            <w:pPr>
              <w:spacing w:line="242" w:lineRule="auto"/>
              <w:ind w:left="77" w:firstLine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2.4. Обучающимся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 w:rsidP="00CD17A7">
            <w:pPr>
              <w:jc w:val="center"/>
            </w:pP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информационная памятка (приложение № 4);</w:t>
            </w:r>
          </w:p>
          <w:p w:rsidR="001A5B6D" w:rsidRDefault="001A5B6D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актуальная информация о мероприятиях, проектах и программах, направленных на повышение информационной грамотности обучающихся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1A5B6D" w:rsidTr="00E16576">
        <w:trPr>
          <w:gridAfter w:val="1"/>
          <w:wAfter w:w="6" w:type="dxa"/>
          <w:trHeight w:val="1396"/>
        </w:trPr>
        <w:tc>
          <w:tcPr>
            <w:tcW w:w="668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/>
        </w:tc>
        <w:tc>
          <w:tcPr>
            <w:tcW w:w="162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Pr="00CD17A7" w:rsidRDefault="001A5B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4926FC">
            <w:pPr>
              <w:spacing w:line="242" w:lineRule="auto"/>
              <w:ind w:left="77" w:firstLine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2.5. Родителям (законным представителям)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обучающихся</w:t>
            </w:r>
            <w:proofErr w:type="gramEnd"/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 w:rsidP="00CD17A7">
            <w:pPr>
              <w:jc w:val="center"/>
            </w:pP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B6D" w:rsidRDefault="001A5B6D" w:rsidP="001A5B6D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информационная памятка (приложение № 5).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4926FC" w:rsidTr="001A5B6D">
        <w:trPr>
          <w:gridAfter w:val="1"/>
          <w:wAfter w:w="6" w:type="dxa"/>
          <w:trHeight w:val="1158"/>
        </w:trPr>
        <w:tc>
          <w:tcPr>
            <w:tcW w:w="668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4926FC"/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Pr="00CD17A7" w:rsidRDefault="004926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4926FC" w:rsidP="004926FC">
            <w:pPr>
              <w:spacing w:line="242" w:lineRule="auto"/>
              <w:ind w:left="77" w:firstLine="7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2.6. Детские безопасные сайты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4926FC" w:rsidP="00CD17A7">
            <w:pPr>
              <w:jc w:val="center"/>
            </w:pP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26FC" w:rsidRDefault="001A5B6D" w:rsidP="00986316">
            <w:pPr>
              <w:ind w:left="15" w:right="372" w:firstLine="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информация о рекомендуемых к использованию в учебном процессе безопасных сайтах, баннеры безопасных детских сайтов.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926FC" w:rsidRDefault="001A5B6D">
            <w:pPr>
              <w:ind w:right="3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Меняется </w:t>
            </w:r>
          </w:p>
          <w:p w:rsidR="004926FC" w:rsidRDefault="001A5B6D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D7593F" w:rsidTr="00FD5C1A">
        <w:trPr>
          <w:gridAfter w:val="1"/>
          <w:wAfter w:w="6" w:type="dxa"/>
          <w:trHeight w:val="1118"/>
        </w:trPr>
        <w:tc>
          <w:tcPr>
            <w:tcW w:w="668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Аттестация педагогических работников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.1.Нормативные документы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986316" w:rsidP="00986316">
            <w:pPr>
              <w:jc w:val="center"/>
            </w:pPr>
            <w:r>
              <w:t>-</w:t>
            </w: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Ссылка на официальный сайт ГБОУ ИРО</w:t>
            </w:r>
          </w:p>
          <w:p w:rsidR="00D7593F" w:rsidRDefault="007D53EB">
            <w:pPr>
              <w:ind w:left="20" w:firstLine="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КК </w:t>
            </w:r>
            <w:hyperlink r:id="rId11" w:history="1">
              <w:r w:rsidR="00986316" w:rsidRPr="00F175C7">
                <w:rPr>
                  <w:rStyle w:val="a3"/>
                  <w:rFonts w:ascii="Times New Roman" w:eastAsia="Times New Roman" w:hAnsi="Times New Roman" w:cs="Times New Roman"/>
                  <w:sz w:val="24"/>
                </w:rPr>
                <w:t>http://ir023.ru/attestatsiya-pedagogicheskikh-kadrov.normativnyye-dokumen</w:t>
              </w:r>
            </w:hyperlink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right="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D7593F" w:rsidTr="00FD5C1A">
        <w:trPr>
          <w:gridAfter w:val="1"/>
          <w:wAfter w:w="6" w:type="dxa"/>
          <w:trHeight w:val="1656"/>
        </w:trPr>
        <w:tc>
          <w:tcPr>
            <w:tcW w:w="6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4926FC">
            <w:pPr>
              <w:ind w:left="48" w:hanging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.2. Аттестация в целях подтверждения соответствия занимаемой должности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986316" w:rsidP="00986316">
            <w:pPr>
              <w:jc w:val="center"/>
            </w:pPr>
            <w:r>
              <w:t>-</w:t>
            </w: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986316" w:rsidP="00986316">
            <w:pPr>
              <w:spacing w:line="250" w:lineRule="auto"/>
              <w:ind w:left="31"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приказ 00 о создании аттестационной комиссии;</w:t>
            </w:r>
          </w:p>
          <w:p w:rsidR="00D7593F" w:rsidRDefault="00FD5C1A" w:rsidP="00FD5C1A">
            <w:pPr>
              <w:ind w:left="31" w:right="11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приказ 00 о проведении аттестации с приложением графика аттестации и списка аттестуемых педагогических работников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FD5C1A">
            <w:pPr>
              <w:ind w:left="183" w:right="201" w:firstLine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15 сентября текущего учебного года, далее по мере </w:t>
            </w:r>
            <w:r w:rsidRPr="00FD5C1A">
              <w:rPr>
                <w:rFonts w:ascii="Times New Roman" w:eastAsia="Times New Roman" w:hAnsi="Times New Roman" w:cs="Times New Roman"/>
              </w:rPr>
              <w:t>необ</w:t>
            </w:r>
            <w:r w:rsidR="00FD5C1A" w:rsidRPr="00FD5C1A">
              <w:rPr>
                <w:rFonts w:ascii="Times New Roman" w:eastAsia="Times New Roman" w:hAnsi="Times New Roman" w:cs="Times New Roman"/>
              </w:rPr>
              <w:t>ходимос</w:t>
            </w:r>
            <w:r w:rsidRPr="00FD5C1A">
              <w:rPr>
                <w:rFonts w:ascii="Times New Roman" w:eastAsia="Times New Roman" w:hAnsi="Times New Roman" w:cs="Times New Roman"/>
              </w:rPr>
              <w:t>ти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Текущий учебный год</w:t>
            </w:r>
          </w:p>
        </w:tc>
      </w:tr>
      <w:tr w:rsidR="00FD5C1A" w:rsidTr="00FD5C1A">
        <w:trPr>
          <w:gridAfter w:val="1"/>
          <w:wAfter w:w="6" w:type="dxa"/>
          <w:trHeight w:val="1656"/>
        </w:trPr>
        <w:tc>
          <w:tcPr>
            <w:tcW w:w="668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C1A" w:rsidRDefault="00FD5C1A"/>
        </w:tc>
        <w:tc>
          <w:tcPr>
            <w:tcW w:w="1624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FD5C1A" w:rsidRDefault="00FD5C1A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C1A" w:rsidRDefault="004926FC" w:rsidP="00FD5C1A">
            <w:pPr>
              <w:spacing w:line="235" w:lineRule="auto"/>
              <w:ind w:left="72" w:right="66" w:firstLine="11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FD5C1A">
              <w:rPr>
                <w:rFonts w:ascii="Times New Roman" w:eastAsia="Times New Roman" w:hAnsi="Times New Roman" w:cs="Times New Roman"/>
                <w:sz w:val="24"/>
              </w:rPr>
              <w:t xml:space="preserve">.3. Результаты </w:t>
            </w:r>
            <w:proofErr w:type="gramStart"/>
            <w:r w:rsidR="00FD5C1A">
              <w:rPr>
                <w:rFonts w:ascii="Times New Roman" w:eastAsia="Times New Roman" w:hAnsi="Times New Roman" w:cs="Times New Roman"/>
                <w:sz w:val="24"/>
              </w:rPr>
              <w:t>профессионально й</w:t>
            </w:r>
            <w:proofErr w:type="gramEnd"/>
            <w:r w:rsidR="00FD5C1A"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педагогических работников, аттестуемых в целях установления квалификационно й категории</w:t>
            </w:r>
          </w:p>
          <w:p w:rsidR="00FD5C1A" w:rsidRDefault="00FD5C1A" w:rsidP="00FD5C1A">
            <w:pPr>
              <w:ind w:left="48" w:hanging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(первой, высшей)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C1A" w:rsidRDefault="00FD5C1A" w:rsidP="00FD5C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список аттестуемых педагогических работников с указанием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фамилии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,и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мени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, отчества, должности, преподаваемого предмета (при необходимости), что является ссылкой для перехода на персональную страницу аттестуемого педагогического работника</w:t>
            </w:r>
          </w:p>
        </w:tc>
        <w:tc>
          <w:tcPr>
            <w:tcW w:w="5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D5C1A" w:rsidRDefault="00FD5C1A" w:rsidP="00986316">
            <w:pPr>
              <w:spacing w:line="250" w:lineRule="auto"/>
              <w:ind w:left="31" w:right="11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Документы, подтверждающие результаты профессиональной деятельности педагогических работников, аттестуемых в целях установления квалификационной категории по должности «воспитатель» (приложение №8)</w:t>
            </w:r>
          </w:p>
        </w:tc>
        <w:tc>
          <w:tcPr>
            <w:tcW w:w="2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C1A" w:rsidRDefault="00FD5C1A" w:rsidP="00FD5C1A">
            <w:pPr>
              <w:ind w:left="183" w:right="201" w:firstLine="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подачи педагогическим работником заявления о проведении аттестации в электронной форме на сайте </w:t>
            </w:r>
            <w:r w:rsidRPr="00FD5C1A">
              <w:rPr>
                <w:rFonts w:ascii="Times New Roman" w:eastAsia="Times New Roman" w:hAnsi="Times New Roman" w:cs="Times New Roman"/>
              </w:rPr>
              <w:t>http://attest.ir023.ru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FD5C1A" w:rsidRDefault="00FD5C1A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 опубликования приказа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МОНиМП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КК о присвоении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квалификацио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категории</w:t>
            </w:r>
          </w:p>
        </w:tc>
      </w:tr>
      <w:tr w:rsidR="00D7593F" w:rsidTr="00FD5C1A">
        <w:tblPrEx>
          <w:tblCellMar>
            <w:top w:w="61" w:type="dxa"/>
            <w:left w:w="92" w:type="dxa"/>
            <w:right w:w="101" w:type="dxa"/>
          </w:tblCellMar>
        </w:tblPrEx>
        <w:trPr>
          <w:trHeight w:val="3792"/>
        </w:trPr>
        <w:tc>
          <w:tcPr>
            <w:tcW w:w="59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Pr="00FD5C1A" w:rsidRDefault="004926FC">
            <w:pPr>
              <w:ind w:left="31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D5C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Default="007D53EB" w:rsidP="00FD5C1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Информация для родителей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4926FC">
            <w:pPr>
              <w:ind w:left="331" w:right="334" w:firstLine="23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.1. Как записаться в детский сад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8EF" w:rsidRDefault="00FD5C1A" w:rsidP="00FD5C1A">
            <w:pPr>
              <w:spacing w:line="228" w:lineRule="auto"/>
              <w:ind w:left="5" w:righ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порядок постановки на учёт детей, нуждающихся в определении в дошкольную образовательную организацию;</w:t>
            </w:r>
          </w:p>
          <w:p w:rsidR="00D7593F" w:rsidRDefault="007D53EB" w:rsidP="00FD5C1A">
            <w:pPr>
              <w:spacing w:line="228" w:lineRule="auto"/>
              <w:ind w:left="5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- порядок рассмотрения заявлений об определении ребёнка в ДОО;</w:t>
            </w:r>
          </w:p>
          <w:p w:rsidR="00D7593F" w:rsidRDefault="007A08EF" w:rsidP="007A08EF">
            <w:pPr>
              <w:ind w:left="5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адреса многофункциональных центров</w:t>
            </w:r>
          </w:p>
          <w:p w:rsidR="007A08EF" w:rsidRDefault="007D53EB" w:rsidP="00FD5C1A">
            <w:pPr>
              <w:spacing w:after="11" w:line="221" w:lineRule="auto"/>
              <w:ind w:left="15" w:right="3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(МФЦ), отдела образования, режим работы; </w:t>
            </w:r>
          </w:p>
          <w:p w:rsidR="00D7593F" w:rsidRDefault="007D53EB" w:rsidP="00FD5C1A">
            <w:pPr>
              <w:spacing w:after="11" w:line="221" w:lineRule="auto"/>
              <w:ind w:left="15" w:right="36"/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документы, необходимые для зачисления в детский сад;</w:t>
            </w:r>
          </w:p>
          <w:p w:rsidR="00D7593F" w:rsidRDefault="007A08EF" w:rsidP="007A08EF">
            <w:pPr>
              <w:ind w:left="5" w:right="4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образцы бланков (заявление о зачислении, о выплате компенсации, о сохранении места, о выбытии, актуальный документ по оплате за при</w:t>
            </w:r>
            <w:r>
              <w:rPr>
                <w:rFonts w:ascii="Times New Roman" w:eastAsia="Times New Roman" w:hAnsi="Times New Roman" w:cs="Times New Roman"/>
                <w:sz w:val="24"/>
              </w:rPr>
              <w:t>смотр и уход) (ссылка на п. 1.3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32" w:right="3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D7593F" w:rsidTr="00FD5C1A">
        <w:tblPrEx>
          <w:tblCellMar>
            <w:top w:w="61" w:type="dxa"/>
            <w:left w:w="92" w:type="dxa"/>
            <w:right w:w="101" w:type="dxa"/>
          </w:tblCellMar>
        </w:tblPrEx>
        <w:trPr>
          <w:trHeight w:val="1395"/>
        </w:trPr>
        <w:tc>
          <w:tcPr>
            <w:tcW w:w="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4926FC">
            <w:pPr>
              <w:ind w:left="234" w:firstLine="255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.2. лица, пользующиеся льготами при определении </w:t>
            </w:r>
            <w:r w:rsidR="007A08EF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ебёнка в ДОО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7A08EF">
            <w:pPr>
              <w:ind w:left="25" w:right="123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перечень лиц, определенный порядком комплектования муниципальных дошкольных образовательных организаций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53"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D7593F" w:rsidTr="00FD5C1A">
        <w:tblPrEx>
          <w:tblCellMar>
            <w:top w:w="61" w:type="dxa"/>
            <w:left w:w="92" w:type="dxa"/>
            <w:right w:w="101" w:type="dxa"/>
          </w:tblCellMar>
        </w:tblPrEx>
        <w:trPr>
          <w:trHeight w:val="1346"/>
        </w:trPr>
        <w:tc>
          <w:tcPr>
            <w:tcW w:w="59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.3. Памятка для родителей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A08EF" w:rsidP="007A08EF">
            <w:pPr>
              <w:spacing w:line="248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памятка по подго</w:t>
            </w:r>
            <w:r>
              <w:rPr>
                <w:rFonts w:ascii="Times New Roman" w:eastAsia="Times New Roman" w:hAnsi="Times New Roman" w:cs="Times New Roman"/>
                <w:sz w:val="24"/>
              </w:rPr>
              <w:t>товке детей к поступлению в ДОО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;</w:t>
            </w:r>
          </w:p>
          <w:p w:rsidR="00D7593F" w:rsidRDefault="007A08EF" w:rsidP="007A08EF">
            <w:pPr>
              <w:spacing w:line="237" w:lineRule="auto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форма для музыкальных и физкультурных занятий;</w:t>
            </w:r>
          </w:p>
          <w:p w:rsidR="00D7593F" w:rsidRDefault="007A08EF" w:rsidP="007A08EF">
            <w:pPr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памятка по адаптации </w:t>
            </w:r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ебенка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ДОО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63" w:right="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  <w:tr w:rsidR="00D7593F" w:rsidTr="00FD5C1A">
        <w:tblPrEx>
          <w:tblCellMar>
            <w:top w:w="61" w:type="dxa"/>
            <w:left w:w="92" w:type="dxa"/>
            <w:right w:w="101" w:type="dxa"/>
          </w:tblCellMar>
        </w:tblPrEx>
        <w:trPr>
          <w:trHeight w:val="1379"/>
        </w:trPr>
        <w:tc>
          <w:tcPr>
            <w:tcW w:w="59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4926FC" w:rsidP="007A08EF">
            <w:pPr>
              <w:ind w:left="301" w:hanging="15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A08EF">
              <w:rPr>
                <w:rFonts w:ascii="Times New Roman" w:eastAsia="Times New Roman" w:hAnsi="Times New Roman" w:cs="Times New Roman"/>
                <w:sz w:val="24"/>
              </w:rPr>
              <w:t xml:space="preserve"> .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4. Компенсация части родительской платы</w:t>
            </w:r>
          </w:p>
        </w:tc>
        <w:tc>
          <w:tcPr>
            <w:tcW w:w="1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A08EF" w:rsidP="007A08EF">
            <w:pPr>
              <w:jc w:val="center"/>
            </w:pPr>
            <w:r>
              <w:t>-</w:t>
            </w:r>
          </w:p>
        </w:tc>
        <w:tc>
          <w:tcPr>
            <w:tcW w:w="4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56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Гиперссылка на подраздел 1.8. Стипендии и иные виды материальной поддержки</w:t>
            </w:r>
          </w:p>
        </w:tc>
        <w:tc>
          <w:tcPr>
            <w:tcW w:w="21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6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 по мере необходимости</w:t>
            </w:r>
          </w:p>
        </w:tc>
      </w:tr>
    </w:tbl>
    <w:p w:rsidR="00D7593F" w:rsidRDefault="00D7593F">
      <w:pPr>
        <w:spacing w:after="0"/>
        <w:ind w:left="-1273" w:right="15806"/>
      </w:pPr>
    </w:p>
    <w:tbl>
      <w:tblPr>
        <w:tblStyle w:val="TableGrid"/>
        <w:tblW w:w="15213" w:type="dxa"/>
        <w:tblInd w:w="-112" w:type="dxa"/>
        <w:tblLayout w:type="fixed"/>
        <w:tblCellMar>
          <w:top w:w="53" w:type="dxa"/>
          <w:left w:w="99" w:type="dxa"/>
          <w:right w:w="95" w:type="dxa"/>
        </w:tblCellMar>
        <w:tblLook w:val="04A0" w:firstRow="1" w:lastRow="0" w:firstColumn="1" w:lastColumn="0" w:noHBand="0" w:noVBand="1"/>
      </w:tblPr>
      <w:tblGrid>
        <w:gridCol w:w="778"/>
        <w:gridCol w:w="1701"/>
        <w:gridCol w:w="1985"/>
        <w:gridCol w:w="1843"/>
        <w:gridCol w:w="4961"/>
        <w:gridCol w:w="2122"/>
        <w:gridCol w:w="28"/>
        <w:gridCol w:w="1774"/>
        <w:gridCol w:w="21"/>
      </w:tblGrid>
      <w:tr w:rsidR="00D7593F" w:rsidTr="004926FC">
        <w:trPr>
          <w:gridAfter w:val="1"/>
          <w:wAfter w:w="21" w:type="dxa"/>
          <w:trHeight w:val="211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 w:rsidP="007A08EF">
            <w:pPr>
              <w:ind w:left="706" w:hanging="657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.5. Экскурсия по </w:t>
            </w:r>
            <w:r w:rsidR="007A08EF">
              <w:rPr>
                <w:rFonts w:ascii="Times New Roman" w:eastAsia="Times New Roman" w:hAnsi="Times New Roman" w:cs="Times New Roman"/>
                <w:sz w:val="24"/>
              </w:rPr>
              <w:t>ДОО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A08EF" w:rsidP="007A08EF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r>
              <w:rPr>
                <w:rFonts w:ascii="Times New Roman" w:eastAsia="Times New Roman" w:hAnsi="Times New Roman" w:cs="Times New Roman"/>
                <w:sz w:val="26"/>
              </w:rPr>
              <w:t>фото:</w:t>
            </w:r>
          </w:p>
          <w:p w:rsidR="00D7593F" w:rsidRDefault="007D53EB">
            <w:pPr>
              <w:numPr>
                <w:ilvl w:val="0"/>
                <w:numId w:val="1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территория;</w:t>
            </w:r>
          </w:p>
          <w:p w:rsidR="00D7593F" w:rsidRDefault="007D53EB">
            <w:pPr>
              <w:numPr>
                <w:ilvl w:val="0"/>
                <w:numId w:val="1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групповые помещения;</w:t>
            </w:r>
          </w:p>
          <w:p w:rsidR="00D7593F" w:rsidRDefault="007D53EB">
            <w:pPr>
              <w:numPr>
                <w:ilvl w:val="0"/>
                <w:numId w:val="1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кабинеты специалистов;</w:t>
            </w:r>
          </w:p>
          <w:p w:rsidR="00D7593F" w:rsidRDefault="007D53EB">
            <w:pPr>
              <w:numPr>
                <w:ilvl w:val="0"/>
                <w:numId w:val="1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спортивный и музыкальный залы;</w:t>
            </w:r>
          </w:p>
          <w:p w:rsidR="00D7593F" w:rsidRDefault="007D53EB">
            <w:pPr>
              <w:numPr>
                <w:ilvl w:val="0"/>
                <w:numId w:val="16"/>
              </w:numPr>
              <w:ind w:hanging="138"/>
            </w:pPr>
            <w:r>
              <w:rPr>
                <w:rFonts w:ascii="Times New Roman" w:eastAsia="Times New Roman" w:hAnsi="Times New Roman" w:cs="Times New Roman"/>
                <w:sz w:val="24"/>
              </w:rPr>
              <w:t>условия для организации питания;</w:t>
            </w:r>
          </w:p>
          <w:p w:rsidR="00D7593F" w:rsidRDefault="007D53EB">
            <w:pPr>
              <w:ind w:left="5"/>
            </w:pPr>
            <w:r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="007A08EF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условия для медицинского обслуживания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Меняется</w:t>
            </w:r>
          </w:p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</w:tc>
      </w:tr>
      <w:tr w:rsidR="00D7593F" w:rsidTr="004926FC">
        <w:trPr>
          <w:gridAfter w:val="1"/>
          <w:wAfter w:w="21" w:type="dxa"/>
          <w:trHeight w:val="139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>
            <w:pPr>
              <w:ind w:right="1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7D53E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17" w:hanging="46"/>
            </w:pPr>
            <w:r>
              <w:rPr>
                <w:rFonts w:ascii="Times New Roman" w:eastAsia="Times New Roman" w:hAnsi="Times New Roman" w:cs="Times New Roman"/>
                <w:sz w:val="24"/>
              </w:rPr>
              <w:t>Рекомендации специалистов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23" w:hanging="2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Педагог-психолог, музыкальный руководитель и другие специалисты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r>
              <w:rPr>
                <w:rFonts w:ascii="Times New Roman" w:eastAsia="Times New Roman" w:hAnsi="Times New Roman" w:cs="Times New Roman"/>
                <w:sz w:val="24"/>
              </w:rPr>
              <w:t>консультации, рекомендации, советы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 с</w:t>
            </w:r>
          </w:p>
          <w:p w:rsidR="00D7593F" w:rsidRDefault="007D53EB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указанием даты добавления материала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spacing w:after="15" w:line="229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переносятся в архив</w:t>
            </w:r>
          </w:p>
        </w:tc>
      </w:tr>
      <w:tr w:rsidR="00D7593F" w:rsidTr="004926FC">
        <w:trPr>
          <w:gridAfter w:val="1"/>
          <w:wAfter w:w="21" w:type="dxa"/>
          <w:trHeight w:val="1098"/>
        </w:trPr>
        <w:tc>
          <w:tcPr>
            <w:tcW w:w="7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>
            <w:pPr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D53E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Мероприятия детского сада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8EF" w:rsidRDefault="004926FC" w:rsidP="007A08EF">
            <w:pPr>
              <w:ind w:left="13" w:right="20" w:firstLine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.1 </w:t>
            </w:r>
          </w:p>
          <w:p w:rsidR="007A08EF" w:rsidRDefault="007A08EF" w:rsidP="007A08EF">
            <w:pPr>
              <w:ind w:left="13" w:right="20" w:firstLine="4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Педагогическ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ие </w:t>
            </w:r>
          </w:p>
          <w:p w:rsidR="00D7593F" w:rsidRDefault="007D53EB" w:rsidP="007A08EF">
            <w:pPr>
              <w:ind w:left="13" w:right="20" w:firstLine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и методические мероприятия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5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открытые занятия, конкурсы, семинары, выставки, акции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1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Ежемесячно с</w:t>
            </w:r>
          </w:p>
          <w:p w:rsidR="00D7593F" w:rsidRDefault="007D53EB">
            <w:pPr>
              <w:ind w:left="19" w:hanging="1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указанием даты добавления материала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spacing w:after="11" w:line="231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D7593F" w:rsidRDefault="007A08EF" w:rsidP="007A08EF">
            <w:pPr>
              <w:ind w:left="519" w:hanging="40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переносятся в арх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ив</w:t>
            </w:r>
          </w:p>
        </w:tc>
      </w:tr>
      <w:tr w:rsidR="00D7593F" w:rsidTr="004926FC">
        <w:trPr>
          <w:gridAfter w:val="1"/>
          <w:wAfter w:w="21" w:type="dxa"/>
          <w:trHeight w:val="1044"/>
        </w:trPr>
        <w:tc>
          <w:tcPr>
            <w:tcW w:w="778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D7593F" w:rsidRDefault="00D7593F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4926FC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2. </w:t>
            </w:r>
          </w:p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праздники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фотографии, видеоматериалы, конспекты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spacing w:after="10" w:line="222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D7593F" w:rsidRDefault="007A08EF">
            <w:pPr>
              <w:ind w:left="519" w:hanging="39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переносятся в ар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хив</w:t>
            </w:r>
          </w:p>
        </w:tc>
      </w:tr>
      <w:tr w:rsidR="00D7593F" w:rsidTr="004926FC">
        <w:trPr>
          <w:gridAfter w:val="1"/>
          <w:wAfter w:w="21" w:type="dxa"/>
          <w:trHeight w:val="1051"/>
        </w:trPr>
        <w:tc>
          <w:tcPr>
            <w:tcW w:w="77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A5B6D" w:rsidRDefault="004926FC" w:rsidP="001A5B6D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.3. </w:t>
            </w:r>
          </w:p>
          <w:p w:rsidR="00D7593F" w:rsidRDefault="007D53EB" w:rsidP="001A5B6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Наши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5"/>
            </w:pPr>
            <w:r>
              <w:rPr>
                <w:rFonts w:ascii="Times New Roman" w:eastAsia="Times New Roman" w:hAnsi="Times New Roman" w:cs="Times New Roman"/>
                <w:sz w:val="24"/>
              </w:rPr>
              <w:t>тема, фотографии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spacing w:line="22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 мере необходимости</w:t>
            </w:r>
          </w:p>
          <w:p w:rsidR="00D7593F" w:rsidRDefault="007A08EF">
            <w:pPr>
              <w:ind w:left="514" w:hanging="39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переносятся в ар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хив</w:t>
            </w:r>
          </w:p>
        </w:tc>
      </w:tr>
      <w:tr w:rsidR="00D7593F" w:rsidTr="004926FC">
        <w:trPr>
          <w:gridAfter w:val="1"/>
          <w:wAfter w:w="21" w:type="dxa"/>
          <w:trHeight w:val="208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4926FC">
            <w:pPr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  <w:r w:rsidR="007D53EB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46"/>
            </w:pPr>
            <w:r>
              <w:rPr>
                <w:rFonts w:ascii="Times New Roman" w:eastAsia="Times New Roman" w:hAnsi="Times New Roman" w:cs="Times New Roman"/>
                <w:sz w:val="24"/>
              </w:rPr>
              <w:t>Наш профсоюз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8EF" w:rsidRPr="007A08EF" w:rsidRDefault="007A08EF" w:rsidP="007A08EF">
            <w:pPr>
              <w:spacing w:after="13" w:line="216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 xml:space="preserve">состав профсоюзного комитета; </w:t>
            </w:r>
          </w:p>
          <w:p w:rsidR="00D7593F" w:rsidRDefault="007D53EB" w:rsidP="007A08EF">
            <w:pPr>
              <w:spacing w:after="13" w:line="216" w:lineRule="auto"/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>- документы первичной профсоюзной организации;</w:t>
            </w:r>
          </w:p>
          <w:p w:rsidR="00D7593F" w:rsidRDefault="007A08EF" w:rsidP="007A08E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это важно знать каждому;</w:t>
            </w:r>
          </w:p>
          <w:p w:rsidR="00D7593F" w:rsidRDefault="007A08EF" w:rsidP="007A08E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фотоотчет о мероприятиях;</w:t>
            </w:r>
          </w:p>
          <w:p w:rsidR="00D7593F" w:rsidRDefault="007A08EF" w:rsidP="007A08E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социальное партнерство;</w:t>
            </w:r>
          </w:p>
          <w:p w:rsidR="00D7593F" w:rsidRDefault="007A08EF" w:rsidP="007A08EF">
            <w:pPr>
              <w:ind w:left="2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</w:t>
            </w:r>
            <w:r w:rsidR="007D53EB">
              <w:rPr>
                <w:rFonts w:ascii="Times New Roman" w:eastAsia="Times New Roman" w:hAnsi="Times New Roman" w:cs="Times New Roman"/>
                <w:sz w:val="24"/>
              </w:rPr>
              <w:t>работа с ветеранами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Постоянно, с</w:t>
            </w:r>
          </w:p>
          <w:p w:rsidR="00D7593F" w:rsidRDefault="007D53EB">
            <w:pPr>
              <w:ind w:left="20" w:hanging="2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указанием даты добавления материала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A08EF" w:rsidP="007A08EF">
            <w:pPr>
              <w:jc w:val="center"/>
            </w:pPr>
            <w:r>
              <w:t>-</w:t>
            </w:r>
          </w:p>
        </w:tc>
      </w:tr>
      <w:tr w:rsidR="007A08EF" w:rsidTr="004926FC">
        <w:trPr>
          <w:gridAfter w:val="1"/>
          <w:wAfter w:w="21" w:type="dxa"/>
          <w:trHeight w:val="208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8EF" w:rsidRDefault="004926FC">
            <w:pPr>
              <w:ind w:left="2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8</w:t>
            </w:r>
            <w:r w:rsidR="007A08EF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8EF" w:rsidRDefault="00731015">
            <w:pPr>
              <w:ind w:left="46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Специальная оценка условий труда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8E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8E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8EF" w:rsidRDefault="00731015" w:rsidP="007A08EF">
            <w:pPr>
              <w:spacing w:after="13" w:line="216" w:lineRule="auto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-сводные данные о результатах проведения специальной оценки условий труда в части установления классов (подклассов) условий труда на рабочих местах;</w:t>
            </w:r>
          </w:p>
          <w:p w:rsidR="00731015" w:rsidRDefault="00731015" w:rsidP="007A08EF">
            <w:pPr>
              <w:spacing w:after="13" w:line="216" w:lineRule="auto"/>
              <w:ind w:left="25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- перечень мероприятий по улучшению условий и охраны труда работников, на рабочих местах которых проводилась специальная оценка условий труда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A08EF" w:rsidRDefault="00731015">
            <w:pPr>
              <w:ind w:left="2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срок не позднее чем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30 календарных дней со дня утверждения отчета о проведении специальной оценки условий труда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08EF" w:rsidRDefault="00731015" w:rsidP="007A08E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</w:tr>
      <w:tr w:rsidR="00D7593F" w:rsidTr="004926FC">
        <w:trPr>
          <w:gridAfter w:val="1"/>
          <w:wAfter w:w="21" w:type="dxa"/>
          <w:trHeight w:val="1042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Pr="004926FC" w:rsidRDefault="00492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Написать нам письмо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15" w:right="165" w:firstLine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- наличие возможности взаимодействия с организацией по телефону, по электронной почте, с помощью электронных сервисов;</w:t>
            </w:r>
          </w:p>
        </w:tc>
        <w:tc>
          <w:tcPr>
            <w:tcW w:w="2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3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A08EF" w:rsidP="007A08EF">
            <w:pPr>
              <w:jc w:val="center"/>
            </w:pPr>
            <w:r>
              <w:t>-</w:t>
            </w:r>
          </w:p>
        </w:tc>
      </w:tr>
      <w:tr w:rsidR="00D7593F" w:rsidTr="004926FC">
        <w:tblPrEx>
          <w:tblCellMar>
            <w:left w:w="94" w:type="dxa"/>
            <w:bottom w:w="26" w:type="dxa"/>
            <w:right w:w="245" w:type="dxa"/>
          </w:tblCellMar>
        </w:tblPrEx>
        <w:trPr>
          <w:trHeight w:val="2600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right="11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- наличие возможности внесения предложений, связанных с деятельностью образовательной организации (электронная форма для внесения предложений участниками образовательного процесса, электронный сервис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on-line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взаимодействия с руководителем и педагогическими работниками образовательной организации)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D7593F"/>
        </w:tc>
      </w:tr>
      <w:tr w:rsidR="00D7593F" w:rsidTr="004926FC">
        <w:tblPrEx>
          <w:tblCellMar>
            <w:left w:w="94" w:type="dxa"/>
            <w:bottom w:w="26" w:type="dxa"/>
            <w:right w:w="245" w:type="dxa"/>
          </w:tblCellMar>
        </w:tblPrEx>
        <w:trPr>
          <w:trHeight w:val="528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D7593F" w:rsidRPr="004926FC" w:rsidRDefault="004926FC" w:rsidP="004926FC">
            <w:pPr>
              <w:ind w:left="183"/>
              <w:rPr>
                <w:rFonts w:ascii="Times New Roman" w:hAnsi="Times New Roman" w:cs="Times New Roman"/>
                <w:sz w:val="24"/>
                <w:szCs w:val="24"/>
              </w:rPr>
            </w:pPr>
            <w:r w:rsidRPr="004926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1A5B6D">
            <w:pPr>
              <w:ind w:left="48" w:hanging="4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Карта сайта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>
            <w:pPr>
              <w:ind w:left="25" w:hanging="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содержание инфо</w:t>
            </w:r>
            <w:r w:rsidR="00731015">
              <w:rPr>
                <w:rFonts w:ascii="Times New Roman" w:eastAsia="Times New Roman" w:hAnsi="Times New Roman" w:cs="Times New Roman"/>
                <w:sz w:val="24"/>
              </w:rPr>
              <w:t>рмации во всех разделах сайта и ссылки на все докум</w:t>
            </w:r>
            <w:r>
              <w:rPr>
                <w:rFonts w:ascii="Times New Roman" w:eastAsia="Times New Roman" w:hAnsi="Times New Roman" w:cs="Times New Roman"/>
                <w:sz w:val="24"/>
              </w:rPr>
              <w:t>енты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6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</w:tr>
      <w:tr w:rsidR="00D7593F" w:rsidTr="004926FC">
        <w:tblPrEx>
          <w:tblCellMar>
            <w:left w:w="94" w:type="dxa"/>
            <w:bottom w:w="26" w:type="dxa"/>
            <w:right w:w="245" w:type="dxa"/>
          </w:tblCellMar>
        </w:tblPrEx>
        <w:trPr>
          <w:trHeight w:val="807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Pr="004926FC" w:rsidRDefault="004926FC" w:rsidP="004926FC">
            <w:pPr>
              <w:ind w:left="188"/>
              <w:rPr>
                <w:sz w:val="24"/>
                <w:szCs w:val="24"/>
              </w:rPr>
            </w:pPr>
            <w:r w:rsidRPr="004926FC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 w:rsidP="001A5B6D">
            <w:r>
              <w:rPr>
                <w:rFonts w:ascii="Times New Roman" w:eastAsia="Times New Roman" w:hAnsi="Times New Roman" w:cs="Times New Roman"/>
                <w:sz w:val="24"/>
              </w:rPr>
              <w:t>Статистика посещения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D53EB" w:rsidP="00731015">
            <w:pPr>
              <w:ind w:left="35" w:right="255" w:hanging="1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подсчет посещаемости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web-caiha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его эффективности, мониторинг результатов п</w:t>
            </w:r>
            <w:r w:rsidR="00731015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одвижения </w:t>
            </w:r>
            <w:r w:rsidR="00731015">
              <w:rPr>
                <w:rFonts w:ascii="Times New Roman" w:eastAsia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4"/>
              </w:rPr>
              <w:t>ес</w:t>
            </w:r>
            <w:r w:rsidR="00731015">
              <w:rPr>
                <w:rFonts w:ascii="Times New Roman" w:eastAsia="Times New Roman" w:hAnsi="Times New Roman" w:cs="Times New Roman"/>
                <w:sz w:val="24"/>
              </w:rPr>
              <w:t>ур</w:t>
            </w:r>
            <w:r>
              <w:rPr>
                <w:rFonts w:ascii="Times New Roman" w:eastAsia="Times New Roman" w:hAnsi="Times New Roman" w:cs="Times New Roman"/>
                <w:sz w:val="24"/>
              </w:rPr>
              <w:t>са</w:t>
            </w:r>
          </w:p>
        </w:tc>
        <w:tc>
          <w:tcPr>
            <w:tcW w:w="21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7593F" w:rsidRDefault="007D53EB">
            <w:pPr>
              <w:ind w:left="18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7593F" w:rsidRDefault="00731015" w:rsidP="00731015">
            <w:pPr>
              <w:jc w:val="center"/>
            </w:pPr>
            <w:r>
              <w:t>-</w:t>
            </w:r>
          </w:p>
        </w:tc>
      </w:tr>
    </w:tbl>
    <w:p w:rsidR="00D7593F" w:rsidRDefault="00567446" w:rsidP="00567446">
      <w:pPr>
        <w:spacing w:after="13" w:line="227" w:lineRule="auto"/>
        <w:ind w:left="-15" w:right="-15"/>
      </w:pPr>
      <w:r>
        <w:rPr>
          <w:noProof/>
        </w:rPr>
        <w:lastRenderedPageBreak/>
        <w:drawing>
          <wp:inline distT="0" distB="0" distL="0" distR="0" wp14:anchorId="6F7A0B01" wp14:editId="380510A9">
            <wp:extent cx="5855335" cy="24765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5335" cy="2476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7593F">
      <w:pgSz w:w="16840" w:h="11920" w:orient="landscape"/>
      <w:pgMar w:top="1052" w:right="1034" w:bottom="898" w:left="127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7B48"/>
    <w:multiLevelType w:val="hybridMultilevel"/>
    <w:tmpl w:val="AD122632"/>
    <w:lvl w:ilvl="0" w:tplc="A222A3F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2AC9E2">
      <w:start w:val="1"/>
      <w:numFmt w:val="bullet"/>
      <w:lvlText w:val="o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32CDFE">
      <w:start w:val="1"/>
      <w:numFmt w:val="bullet"/>
      <w:lvlText w:val="▪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A29132">
      <w:start w:val="1"/>
      <w:numFmt w:val="bullet"/>
      <w:lvlText w:val="•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26999E">
      <w:start w:val="1"/>
      <w:numFmt w:val="bullet"/>
      <w:lvlText w:val="o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167356">
      <w:start w:val="1"/>
      <w:numFmt w:val="bullet"/>
      <w:lvlText w:val="▪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8AFD6C">
      <w:start w:val="1"/>
      <w:numFmt w:val="bullet"/>
      <w:lvlText w:val="•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A8B2BA">
      <w:start w:val="1"/>
      <w:numFmt w:val="bullet"/>
      <w:lvlText w:val="o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2F928">
      <w:start w:val="1"/>
      <w:numFmt w:val="bullet"/>
      <w:lvlText w:val="▪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6882EA1"/>
    <w:multiLevelType w:val="hybridMultilevel"/>
    <w:tmpl w:val="277C4976"/>
    <w:lvl w:ilvl="0" w:tplc="8A789FD8">
      <w:start w:val="1"/>
      <w:numFmt w:val="bullet"/>
      <w:lvlText w:val="-"/>
      <w:lvlJc w:val="left"/>
      <w:pPr>
        <w:ind w:left="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A4FE4B22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0F2C228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96A720E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E63C4B94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6C6F4C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1981EA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4EE0618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24B0E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7E0952"/>
    <w:multiLevelType w:val="hybridMultilevel"/>
    <w:tmpl w:val="8A7415AC"/>
    <w:lvl w:ilvl="0" w:tplc="DF0207B4">
      <w:start w:val="1"/>
      <w:numFmt w:val="bullet"/>
      <w:lvlText w:val="-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54766C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8C427BA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7A8A98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B1E989A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A643EB4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9E7D10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34BA0E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2C8B6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37653B"/>
    <w:multiLevelType w:val="hybridMultilevel"/>
    <w:tmpl w:val="CF3AA406"/>
    <w:lvl w:ilvl="0" w:tplc="2760106A">
      <w:start w:val="1"/>
      <w:numFmt w:val="bullet"/>
      <w:lvlText w:val="-"/>
      <w:lvlJc w:val="left"/>
      <w:pPr>
        <w:ind w:left="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DFC97AA">
      <w:start w:val="1"/>
      <w:numFmt w:val="bullet"/>
      <w:lvlText w:val="o"/>
      <w:lvlJc w:val="left"/>
      <w:pPr>
        <w:ind w:left="1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58C1784">
      <w:start w:val="1"/>
      <w:numFmt w:val="bullet"/>
      <w:lvlText w:val="▪"/>
      <w:lvlJc w:val="left"/>
      <w:pPr>
        <w:ind w:left="18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6B212F4">
      <w:start w:val="1"/>
      <w:numFmt w:val="bullet"/>
      <w:lvlText w:val="•"/>
      <w:lvlJc w:val="left"/>
      <w:pPr>
        <w:ind w:left="26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43ED226">
      <w:start w:val="1"/>
      <w:numFmt w:val="bullet"/>
      <w:lvlText w:val="o"/>
      <w:lvlJc w:val="left"/>
      <w:pPr>
        <w:ind w:left="33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1E3620">
      <w:start w:val="1"/>
      <w:numFmt w:val="bullet"/>
      <w:lvlText w:val="▪"/>
      <w:lvlJc w:val="left"/>
      <w:pPr>
        <w:ind w:left="4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629CA4">
      <w:start w:val="1"/>
      <w:numFmt w:val="bullet"/>
      <w:lvlText w:val="•"/>
      <w:lvlJc w:val="left"/>
      <w:pPr>
        <w:ind w:left="4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4093DE">
      <w:start w:val="1"/>
      <w:numFmt w:val="bullet"/>
      <w:lvlText w:val="o"/>
      <w:lvlJc w:val="left"/>
      <w:pPr>
        <w:ind w:left="54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2F418">
      <w:start w:val="1"/>
      <w:numFmt w:val="bullet"/>
      <w:lvlText w:val="▪"/>
      <w:lvlJc w:val="left"/>
      <w:pPr>
        <w:ind w:left="6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C64DE4"/>
    <w:multiLevelType w:val="hybridMultilevel"/>
    <w:tmpl w:val="E7F41A8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5">
    <w:nsid w:val="2937643E"/>
    <w:multiLevelType w:val="hybridMultilevel"/>
    <w:tmpl w:val="F6A0F554"/>
    <w:lvl w:ilvl="0" w:tplc="1BBC7FB8">
      <w:start w:val="1"/>
      <w:numFmt w:val="bullet"/>
      <w:lvlText w:val="-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D2C4F2">
      <w:start w:val="1"/>
      <w:numFmt w:val="bullet"/>
      <w:lvlText w:val="o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4AC3E8">
      <w:start w:val="1"/>
      <w:numFmt w:val="bullet"/>
      <w:lvlText w:val="▪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C3FAE">
      <w:start w:val="1"/>
      <w:numFmt w:val="bullet"/>
      <w:lvlText w:val="•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A62B24">
      <w:start w:val="1"/>
      <w:numFmt w:val="bullet"/>
      <w:lvlText w:val="o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E6D788">
      <w:start w:val="1"/>
      <w:numFmt w:val="bullet"/>
      <w:lvlText w:val="▪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C25968">
      <w:start w:val="1"/>
      <w:numFmt w:val="bullet"/>
      <w:lvlText w:val="•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A4347E">
      <w:start w:val="1"/>
      <w:numFmt w:val="bullet"/>
      <w:lvlText w:val="o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A76C4">
      <w:start w:val="1"/>
      <w:numFmt w:val="bullet"/>
      <w:lvlText w:val="▪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BE34BFC"/>
    <w:multiLevelType w:val="hybridMultilevel"/>
    <w:tmpl w:val="97401672"/>
    <w:lvl w:ilvl="0" w:tplc="94F4DC6C">
      <w:start w:val="1"/>
      <w:numFmt w:val="bullet"/>
      <w:lvlText w:val="-"/>
      <w:lvlJc w:val="left"/>
      <w:pPr>
        <w:ind w:left="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95C64F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926712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DFE6316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8FAE835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DBAE5D14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3F4272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F64E7FE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C304F77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BA22C5"/>
    <w:multiLevelType w:val="hybridMultilevel"/>
    <w:tmpl w:val="3CFCDEC4"/>
    <w:lvl w:ilvl="0" w:tplc="C212CC9A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34E4C8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A81C2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98EDEA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42CFA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4485266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009C2E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B3ABFEE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CCCDE0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73C120D"/>
    <w:multiLevelType w:val="hybridMultilevel"/>
    <w:tmpl w:val="7C4004AE"/>
    <w:lvl w:ilvl="0" w:tplc="CBF88B98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2823C04">
      <w:start w:val="1"/>
      <w:numFmt w:val="bullet"/>
      <w:lvlText w:val="o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672878A">
      <w:start w:val="1"/>
      <w:numFmt w:val="bullet"/>
      <w:lvlText w:val="▪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F22184">
      <w:start w:val="1"/>
      <w:numFmt w:val="bullet"/>
      <w:lvlText w:val="•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39A397E">
      <w:start w:val="1"/>
      <w:numFmt w:val="bullet"/>
      <w:lvlText w:val="o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BE8CC4">
      <w:start w:val="1"/>
      <w:numFmt w:val="bullet"/>
      <w:lvlText w:val="▪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A4DAFC">
      <w:start w:val="1"/>
      <w:numFmt w:val="bullet"/>
      <w:lvlText w:val="•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6EE9D4C">
      <w:start w:val="1"/>
      <w:numFmt w:val="bullet"/>
      <w:lvlText w:val="o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CC98E8">
      <w:start w:val="1"/>
      <w:numFmt w:val="bullet"/>
      <w:lvlText w:val="▪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7929EB"/>
    <w:multiLevelType w:val="hybridMultilevel"/>
    <w:tmpl w:val="BFB88F54"/>
    <w:lvl w:ilvl="0" w:tplc="041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0">
    <w:nsid w:val="4E427CC9"/>
    <w:multiLevelType w:val="hybridMultilevel"/>
    <w:tmpl w:val="1550EEC2"/>
    <w:lvl w:ilvl="0" w:tplc="3A6CC70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E60F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E56529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C3C46E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AE8358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EF0F57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8AED9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CC286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6E615F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4266EE9"/>
    <w:multiLevelType w:val="hybridMultilevel"/>
    <w:tmpl w:val="430EE79A"/>
    <w:lvl w:ilvl="0" w:tplc="9510188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C28920">
      <w:start w:val="1"/>
      <w:numFmt w:val="bullet"/>
      <w:lvlText w:val="o"/>
      <w:lvlJc w:val="left"/>
      <w:pPr>
        <w:ind w:left="1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6EBD42">
      <w:start w:val="1"/>
      <w:numFmt w:val="bullet"/>
      <w:lvlText w:val="▪"/>
      <w:lvlJc w:val="left"/>
      <w:pPr>
        <w:ind w:left="1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369E50">
      <w:start w:val="1"/>
      <w:numFmt w:val="bullet"/>
      <w:lvlText w:val="•"/>
      <w:lvlJc w:val="left"/>
      <w:pPr>
        <w:ind w:left="25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687048">
      <w:start w:val="1"/>
      <w:numFmt w:val="bullet"/>
      <w:lvlText w:val="o"/>
      <w:lvlJc w:val="left"/>
      <w:pPr>
        <w:ind w:left="3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F86B8F8">
      <w:start w:val="1"/>
      <w:numFmt w:val="bullet"/>
      <w:lvlText w:val="▪"/>
      <w:lvlJc w:val="left"/>
      <w:pPr>
        <w:ind w:left="4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7A5FFC">
      <w:start w:val="1"/>
      <w:numFmt w:val="bullet"/>
      <w:lvlText w:val="•"/>
      <w:lvlJc w:val="left"/>
      <w:pPr>
        <w:ind w:left="4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9A4CE2">
      <w:start w:val="1"/>
      <w:numFmt w:val="bullet"/>
      <w:lvlText w:val="o"/>
      <w:lvlJc w:val="left"/>
      <w:pPr>
        <w:ind w:left="5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6444A0">
      <w:start w:val="1"/>
      <w:numFmt w:val="bullet"/>
      <w:lvlText w:val="▪"/>
      <w:lvlJc w:val="left"/>
      <w:pPr>
        <w:ind w:left="6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4465312"/>
    <w:multiLevelType w:val="hybridMultilevel"/>
    <w:tmpl w:val="65BC7550"/>
    <w:lvl w:ilvl="0" w:tplc="ED126F9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C2C3094">
      <w:start w:val="1"/>
      <w:numFmt w:val="bullet"/>
      <w:lvlText w:val="o"/>
      <w:lvlJc w:val="left"/>
      <w:pPr>
        <w:ind w:left="1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341A2A">
      <w:start w:val="1"/>
      <w:numFmt w:val="bullet"/>
      <w:lvlText w:val="▪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5C67F48">
      <w:start w:val="1"/>
      <w:numFmt w:val="bullet"/>
      <w:lvlText w:val="•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B1E44D4">
      <w:start w:val="1"/>
      <w:numFmt w:val="bullet"/>
      <w:lvlText w:val="o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046A294">
      <w:start w:val="1"/>
      <w:numFmt w:val="bullet"/>
      <w:lvlText w:val="▪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28AAA1A">
      <w:start w:val="1"/>
      <w:numFmt w:val="bullet"/>
      <w:lvlText w:val="•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80999E">
      <w:start w:val="1"/>
      <w:numFmt w:val="bullet"/>
      <w:lvlText w:val="o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8C0382">
      <w:start w:val="1"/>
      <w:numFmt w:val="bullet"/>
      <w:lvlText w:val="▪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5AA129AD"/>
    <w:multiLevelType w:val="hybridMultilevel"/>
    <w:tmpl w:val="31D40FD2"/>
    <w:lvl w:ilvl="0" w:tplc="29CCF90E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966A610">
      <w:start w:val="1"/>
      <w:numFmt w:val="bullet"/>
      <w:lvlText w:val="o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509846">
      <w:start w:val="1"/>
      <w:numFmt w:val="bullet"/>
      <w:lvlText w:val="▪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F6D354">
      <w:start w:val="1"/>
      <w:numFmt w:val="bullet"/>
      <w:lvlText w:val="•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9FC2D4E">
      <w:start w:val="1"/>
      <w:numFmt w:val="bullet"/>
      <w:lvlText w:val="o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DAD1A6">
      <w:start w:val="1"/>
      <w:numFmt w:val="bullet"/>
      <w:lvlText w:val="▪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66473A">
      <w:start w:val="1"/>
      <w:numFmt w:val="bullet"/>
      <w:lvlText w:val="•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D43D1C">
      <w:start w:val="1"/>
      <w:numFmt w:val="bullet"/>
      <w:lvlText w:val="o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7C411C">
      <w:start w:val="1"/>
      <w:numFmt w:val="bullet"/>
      <w:lvlText w:val="▪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C5D2728"/>
    <w:multiLevelType w:val="hybridMultilevel"/>
    <w:tmpl w:val="D870C4D6"/>
    <w:lvl w:ilvl="0" w:tplc="F354987C">
      <w:start w:val="1"/>
      <w:numFmt w:val="bullet"/>
      <w:lvlText w:val="-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287E34">
      <w:start w:val="1"/>
      <w:numFmt w:val="bullet"/>
      <w:lvlText w:val="o"/>
      <w:lvlJc w:val="left"/>
      <w:pPr>
        <w:ind w:left="1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2BFA8">
      <w:start w:val="1"/>
      <w:numFmt w:val="bullet"/>
      <w:lvlText w:val="▪"/>
      <w:lvlJc w:val="left"/>
      <w:pPr>
        <w:ind w:left="1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9E6DC2">
      <w:start w:val="1"/>
      <w:numFmt w:val="bullet"/>
      <w:lvlText w:val="•"/>
      <w:lvlJc w:val="left"/>
      <w:pPr>
        <w:ind w:left="2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40A1A6E">
      <w:start w:val="1"/>
      <w:numFmt w:val="bullet"/>
      <w:lvlText w:val="o"/>
      <w:lvlJc w:val="left"/>
      <w:pPr>
        <w:ind w:left="3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4411CA">
      <w:start w:val="1"/>
      <w:numFmt w:val="bullet"/>
      <w:lvlText w:val="▪"/>
      <w:lvlJc w:val="left"/>
      <w:pPr>
        <w:ind w:left="4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F86582">
      <w:start w:val="1"/>
      <w:numFmt w:val="bullet"/>
      <w:lvlText w:val="•"/>
      <w:lvlJc w:val="left"/>
      <w:pPr>
        <w:ind w:left="4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E84E66">
      <w:start w:val="1"/>
      <w:numFmt w:val="bullet"/>
      <w:lvlText w:val="o"/>
      <w:lvlJc w:val="left"/>
      <w:pPr>
        <w:ind w:left="5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C4BA2">
      <w:start w:val="1"/>
      <w:numFmt w:val="bullet"/>
      <w:lvlText w:val="▪"/>
      <w:lvlJc w:val="left"/>
      <w:pPr>
        <w:ind w:left="6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6E394F57"/>
    <w:multiLevelType w:val="hybridMultilevel"/>
    <w:tmpl w:val="2176F73A"/>
    <w:lvl w:ilvl="0" w:tplc="F7DC52A8">
      <w:start w:val="1"/>
      <w:numFmt w:val="bullet"/>
      <w:lvlText w:val="-"/>
      <w:lvlJc w:val="left"/>
      <w:pPr>
        <w:ind w:left="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838A3C0">
      <w:start w:val="1"/>
      <w:numFmt w:val="bullet"/>
      <w:lvlText w:val="o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E06830">
      <w:start w:val="1"/>
      <w:numFmt w:val="bullet"/>
      <w:lvlText w:val="▪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F4FD30">
      <w:start w:val="1"/>
      <w:numFmt w:val="bullet"/>
      <w:lvlText w:val="•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A06282">
      <w:start w:val="1"/>
      <w:numFmt w:val="bullet"/>
      <w:lvlText w:val="o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C0B8C">
      <w:start w:val="1"/>
      <w:numFmt w:val="bullet"/>
      <w:lvlText w:val="▪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D1CC18E">
      <w:start w:val="1"/>
      <w:numFmt w:val="bullet"/>
      <w:lvlText w:val="•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C4B142">
      <w:start w:val="1"/>
      <w:numFmt w:val="bullet"/>
      <w:lvlText w:val="o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48E68A">
      <w:start w:val="1"/>
      <w:numFmt w:val="bullet"/>
      <w:lvlText w:val="▪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6EEF0414"/>
    <w:multiLevelType w:val="hybridMultilevel"/>
    <w:tmpl w:val="5086A7EA"/>
    <w:lvl w:ilvl="0" w:tplc="5720D378">
      <w:start w:val="1"/>
      <w:numFmt w:val="bullet"/>
      <w:lvlText w:val="-"/>
      <w:lvlJc w:val="left"/>
      <w:pPr>
        <w:ind w:left="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4CAE24F2">
      <w:start w:val="1"/>
      <w:numFmt w:val="bullet"/>
      <w:lvlText w:val="o"/>
      <w:lvlJc w:val="left"/>
      <w:pPr>
        <w:ind w:left="12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DEF02E3E">
      <w:start w:val="1"/>
      <w:numFmt w:val="bullet"/>
      <w:lvlText w:val="▪"/>
      <w:lvlJc w:val="left"/>
      <w:pPr>
        <w:ind w:left="19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9B4DD92">
      <w:start w:val="1"/>
      <w:numFmt w:val="bullet"/>
      <w:lvlText w:val="•"/>
      <w:lvlJc w:val="left"/>
      <w:pPr>
        <w:ind w:left="26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AC46D7E">
      <w:start w:val="1"/>
      <w:numFmt w:val="bullet"/>
      <w:lvlText w:val="o"/>
      <w:lvlJc w:val="left"/>
      <w:pPr>
        <w:ind w:left="3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EFCE3B8E">
      <w:start w:val="1"/>
      <w:numFmt w:val="bullet"/>
      <w:lvlText w:val="▪"/>
      <w:lvlJc w:val="left"/>
      <w:pPr>
        <w:ind w:left="4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49DCE7E6">
      <w:start w:val="1"/>
      <w:numFmt w:val="bullet"/>
      <w:lvlText w:val="•"/>
      <w:lvlJc w:val="left"/>
      <w:pPr>
        <w:ind w:left="4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4F4E76A">
      <w:start w:val="1"/>
      <w:numFmt w:val="bullet"/>
      <w:lvlText w:val="o"/>
      <w:lvlJc w:val="left"/>
      <w:pPr>
        <w:ind w:left="5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2E8182">
      <w:start w:val="1"/>
      <w:numFmt w:val="bullet"/>
      <w:lvlText w:val="▪"/>
      <w:lvlJc w:val="left"/>
      <w:pPr>
        <w:ind w:left="6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6057AEA"/>
    <w:multiLevelType w:val="hybridMultilevel"/>
    <w:tmpl w:val="51C8FD58"/>
    <w:lvl w:ilvl="0" w:tplc="A5B220FE">
      <w:start w:val="1"/>
      <w:numFmt w:val="bullet"/>
      <w:lvlText w:val="-"/>
      <w:lvlJc w:val="left"/>
      <w:pPr>
        <w:ind w:left="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62C43BA">
      <w:start w:val="1"/>
      <w:numFmt w:val="bullet"/>
      <w:lvlText w:val="o"/>
      <w:lvlJc w:val="left"/>
      <w:pPr>
        <w:ind w:left="1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A0C824">
      <w:start w:val="1"/>
      <w:numFmt w:val="bullet"/>
      <w:lvlText w:val="▪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BA81C9C">
      <w:start w:val="1"/>
      <w:numFmt w:val="bullet"/>
      <w:lvlText w:val="•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E86894">
      <w:start w:val="1"/>
      <w:numFmt w:val="bullet"/>
      <w:lvlText w:val="o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EB52A">
      <w:start w:val="1"/>
      <w:numFmt w:val="bullet"/>
      <w:lvlText w:val="▪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06436C">
      <w:start w:val="1"/>
      <w:numFmt w:val="bullet"/>
      <w:lvlText w:val="•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06790C">
      <w:start w:val="1"/>
      <w:numFmt w:val="bullet"/>
      <w:lvlText w:val="o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210F43E">
      <w:start w:val="1"/>
      <w:numFmt w:val="bullet"/>
      <w:lvlText w:val="▪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B4020B4"/>
    <w:multiLevelType w:val="hybridMultilevel"/>
    <w:tmpl w:val="A140A790"/>
    <w:lvl w:ilvl="0" w:tplc="E564F2C8">
      <w:start w:val="1"/>
      <w:numFmt w:val="bullet"/>
      <w:lvlText w:val="-"/>
      <w:lvlJc w:val="left"/>
      <w:pPr>
        <w:ind w:left="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7C64946">
      <w:start w:val="1"/>
      <w:numFmt w:val="bullet"/>
      <w:lvlText w:val="o"/>
      <w:lvlJc w:val="left"/>
      <w:pPr>
        <w:ind w:left="1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9FC5254">
      <w:start w:val="1"/>
      <w:numFmt w:val="bullet"/>
      <w:lvlText w:val="▪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EE266C4">
      <w:start w:val="1"/>
      <w:numFmt w:val="bullet"/>
      <w:lvlText w:val="•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C88E9A58">
      <w:start w:val="1"/>
      <w:numFmt w:val="bullet"/>
      <w:lvlText w:val="o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0587070">
      <w:start w:val="1"/>
      <w:numFmt w:val="bullet"/>
      <w:lvlText w:val="▪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E5A7058">
      <w:start w:val="1"/>
      <w:numFmt w:val="bullet"/>
      <w:lvlText w:val="•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63BA2E1C">
      <w:start w:val="1"/>
      <w:numFmt w:val="bullet"/>
      <w:lvlText w:val="o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54A79F2">
      <w:start w:val="1"/>
      <w:numFmt w:val="bullet"/>
      <w:lvlText w:val="▪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6"/>
  </w:num>
  <w:num w:numId="5">
    <w:abstractNumId w:val="15"/>
  </w:num>
  <w:num w:numId="6">
    <w:abstractNumId w:val="14"/>
  </w:num>
  <w:num w:numId="7">
    <w:abstractNumId w:val="1"/>
  </w:num>
  <w:num w:numId="8">
    <w:abstractNumId w:val="0"/>
  </w:num>
  <w:num w:numId="9">
    <w:abstractNumId w:val="3"/>
  </w:num>
  <w:num w:numId="10">
    <w:abstractNumId w:val="18"/>
  </w:num>
  <w:num w:numId="11">
    <w:abstractNumId w:val="16"/>
  </w:num>
  <w:num w:numId="12">
    <w:abstractNumId w:val="13"/>
  </w:num>
  <w:num w:numId="13">
    <w:abstractNumId w:val="5"/>
  </w:num>
  <w:num w:numId="14">
    <w:abstractNumId w:val="12"/>
  </w:num>
  <w:num w:numId="15">
    <w:abstractNumId w:val="17"/>
  </w:num>
  <w:num w:numId="16">
    <w:abstractNumId w:val="8"/>
  </w:num>
  <w:num w:numId="17">
    <w:abstractNumId w:val="7"/>
  </w:num>
  <w:num w:numId="18">
    <w:abstractNumId w:val="9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93F"/>
    <w:rsid w:val="00064561"/>
    <w:rsid w:val="001A5B6D"/>
    <w:rsid w:val="00204B70"/>
    <w:rsid w:val="00290F21"/>
    <w:rsid w:val="002E297E"/>
    <w:rsid w:val="003255DA"/>
    <w:rsid w:val="00326269"/>
    <w:rsid w:val="004926FC"/>
    <w:rsid w:val="00567446"/>
    <w:rsid w:val="00604F8E"/>
    <w:rsid w:val="00621721"/>
    <w:rsid w:val="006670EE"/>
    <w:rsid w:val="0071221B"/>
    <w:rsid w:val="00731015"/>
    <w:rsid w:val="007556C4"/>
    <w:rsid w:val="007A08EF"/>
    <w:rsid w:val="007D53EB"/>
    <w:rsid w:val="00800071"/>
    <w:rsid w:val="008D0344"/>
    <w:rsid w:val="008D55C9"/>
    <w:rsid w:val="008E52FC"/>
    <w:rsid w:val="00984517"/>
    <w:rsid w:val="00986316"/>
    <w:rsid w:val="00A55A3E"/>
    <w:rsid w:val="00A9317E"/>
    <w:rsid w:val="00AB15DA"/>
    <w:rsid w:val="00B8162B"/>
    <w:rsid w:val="00BD58BE"/>
    <w:rsid w:val="00BE424D"/>
    <w:rsid w:val="00CD17A7"/>
    <w:rsid w:val="00D7593F"/>
    <w:rsid w:val="00FD5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E42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15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BE424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6670E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31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1015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u.edu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du.ru" TargetMode="External"/><Relationship Id="rId12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ru" TargetMode="External"/><Relationship Id="rId11" Type="http://schemas.openxmlformats.org/officeDocument/2006/relationships/hyperlink" Target="http://ir023.ru/attestatsiya-pedagogicheskikh-kadrov.normativnyye-dokume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collection.edu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2746</Words>
  <Characters>15655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Lenovo246</cp:lastModifiedBy>
  <cp:revision>14</cp:revision>
  <dcterms:created xsi:type="dcterms:W3CDTF">2020-07-17T07:24:00Z</dcterms:created>
  <dcterms:modified xsi:type="dcterms:W3CDTF">2020-08-18T09:40:00Z</dcterms:modified>
</cp:coreProperties>
</file>